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BC6" w:rsidRDefault="00D8716D" w:rsidP="00D8716D">
      <w:pPr>
        <w:spacing w:line="360" w:lineRule="auto"/>
        <w:jc w:val="both"/>
        <w:rPr>
          <w:rFonts w:ascii="Georgia" w:hAnsi="Georgia"/>
          <w:sz w:val="28"/>
          <w:szCs w:val="28"/>
        </w:rPr>
      </w:pPr>
      <w:r w:rsidRPr="00D8716D">
        <w:rPr>
          <w:rFonts w:ascii="Georgia" w:hAnsi="Georgia"/>
          <w:b/>
          <w:sz w:val="28"/>
          <w:szCs w:val="28"/>
        </w:rPr>
        <w:t>'Ayurveda in the times of globalisation: Challenges and Opportunities for India</w:t>
      </w:r>
      <w:r>
        <w:rPr>
          <w:rFonts w:ascii="Georgia" w:hAnsi="Georgia"/>
          <w:b/>
          <w:sz w:val="28"/>
          <w:szCs w:val="28"/>
        </w:rPr>
        <w:t xml:space="preserve"> </w:t>
      </w:r>
      <w:r>
        <w:rPr>
          <w:rFonts w:ascii="Georgia" w:hAnsi="Georgia"/>
          <w:sz w:val="28"/>
          <w:szCs w:val="28"/>
        </w:rPr>
        <w:t xml:space="preserve">   </w:t>
      </w:r>
    </w:p>
    <w:p w:rsidR="00C81A56" w:rsidRDefault="00584BC6" w:rsidP="00D8716D">
      <w:pPr>
        <w:spacing w:line="360" w:lineRule="auto"/>
        <w:jc w:val="both"/>
        <w:rPr>
          <w:rFonts w:ascii="Georgia" w:hAnsi="Georgia"/>
          <w:sz w:val="28"/>
          <w:szCs w:val="28"/>
        </w:rPr>
      </w:pPr>
      <w:r>
        <w:rPr>
          <w:rFonts w:ascii="Georgia" w:hAnsi="Georgia"/>
          <w:sz w:val="28"/>
          <w:szCs w:val="28"/>
        </w:rPr>
        <w:t xml:space="preserve">                                                                    </w:t>
      </w:r>
      <w:r w:rsidR="00565011">
        <w:rPr>
          <w:rFonts w:ascii="Georgia" w:hAnsi="Georgia"/>
          <w:sz w:val="28"/>
          <w:szCs w:val="28"/>
        </w:rPr>
        <w:t>- Pt. MANISH UPRETY F.R.A.S.</w:t>
      </w:r>
    </w:p>
    <w:p w:rsidR="00584BC6" w:rsidRDefault="00584BC6" w:rsidP="00D8716D">
      <w:pPr>
        <w:spacing w:line="360" w:lineRule="auto"/>
        <w:jc w:val="both"/>
        <w:rPr>
          <w:rFonts w:ascii="Georgia" w:hAnsi="Georgia"/>
          <w:sz w:val="28"/>
          <w:szCs w:val="28"/>
        </w:rPr>
      </w:pPr>
    </w:p>
    <w:p w:rsidR="00312465" w:rsidRDefault="000B7C7C" w:rsidP="00BF2FA6">
      <w:pPr>
        <w:spacing w:line="360" w:lineRule="auto"/>
        <w:jc w:val="both"/>
        <w:rPr>
          <w:rFonts w:ascii="Georgia" w:hAnsi="Georgia"/>
          <w:sz w:val="28"/>
          <w:szCs w:val="28"/>
        </w:rPr>
      </w:pPr>
      <w:r>
        <w:rPr>
          <w:rFonts w:ascii="Georgia" w:hAnsi="Georgia"/>
          <w:sz w:val="28"/>
          <w:szCs w:val="28"/>
        </w:rPr>
        <w:t>The world is increasing becoming globalised and specific i</w:t>
      </w:r>
      <w:r w:rsidR="007C712E">
        <w:rPr>
          <w:rFonts w:ascii="Georgia" w:hAnsi="Georgia"/>
          <w:sz w:val="28"/>
          <w:szCs w:val="28"/>
        </w:rPr>
        <w:t xml:space="preserve">ndustries </w:t>
      </w:r>
      <w:r>
        <w:rPr>
          <w:rFonts w:ascii="Georgia" w:hAnsi="Georgia"/>
          <w:sz w:val="28"/>
          <w:szCs w:val="28"/>
        </w:rPr>
        <w:t xml:space="preserve">are </w:t>
      </w:r>
      <w:r w:rsidR="007C712E">
        <w:rPr>
          <w:rFonts w:ascii="Georgia" w:hAnsi="Georgia"/>
          <w:sz w:val="28"/>
          <w:szCs w:val="28"/>
        </w:rPr>
        <w:t>play</w:t>
      </w:r>
      <w:r>
        <w:rPr>
          <w:rFonts w:ascii="Georgia" w:hAnsi="Georgia"/>
          <w:sz w:val="28"/>
          <w:szCs w:val="28"/>
        </w:rPr>
        <w:t>ing</w:t>
      </w:r>
      <w:r w:rsidR="007C712E">
        <w:rPr>
          <w:rFonts w:ascii="Georgia" w:hAnsi="Georgia"/>
          <w:sz w:val="28"/>
          <w:szCs w:val="28"/>
        </w:rPr>
        <w:t xml:space="preserve"> a major role in the economic development of any country. The</w:t>
      </w:r>
      <w:r w:rsidR="00BF54F5">
        <w:rPr>
          <w:rFonts w:ascii="Georgia" w:hAnsi="Georgia"/>
          <w:sz w:val="28"/>
          <w:szCs w:val="28"/>
        </w:rPr>
        <w:t xml:space="preserve"> IT software and services are playing a major role in the </w:t>
      </w:r>
      <w:r w:rsidR="00F25C8D">
        <w:rPr>
          <w:rFonts w:ascii="Georgia" w:hAnsi="Georgia"/>
          <w:sz w:val="28"/>
          <w:szCs w:val="28"/>
        </w:rPr>
        <w:t xml:space="preserve">growth of </w:t>
      </w:r>
      <w:r w:rsidR="00BF54F5">
        <w:rPr>
          <w:rFonts w:ascii="Georgia" w:hAnsi="Georgia"/>
          <w:sz w:val="28"/>
          <w:szCs w:val="28"/>
        </w:rPr>
        <w:t xml:space="preserve">Indian economy and are a priority area for the government is a well known fact. </w:t>
      </w:r>
    </w:p>
    <w:p w:rsidR="00312465" w:rsidRDefault="00312465" w:rsidP="00BF2FA6">
      <w:pPr>
        <w:spacing w:line="360" w:lineRule="auto"/>
        <w:jc w:val="both"/>
        <w:rPr>
          <w:rFonts w:ascii="Georgia" w:hAnsi="Georgia"/>
          <w:sz w:val="28"/>
          <w:szCs w:val="28"/>
        </w:rPr>
      </w:pPr>
      <w:r>
        <w:rPr>
          <w:rFonts w:ascii="Georgia" w:hAnsi="Georgia"/>
          <w:sz w:val="28"/>
          <w:szCs w:val="28"/>
        </w:rPr>
        <w:t xml:space="preserve">The globalised world while providing a canvas for new and evolving technologies also provides ample growth opportunity for traditional health systems such as Ayurveda. According to the estimates of the </w:t>
      </w:r>
      <w:r w:rsidRPr="004935D9">
        <w:rPr>
          <w:rFonts w:ascii="Georgia" w:hAnsi="Georgia"/>
          <w:sz w:val="28"/>
          <w:szCs w:val="28"/>
        </w:rPr>
        <w:t xml:space="preserve">Confederation of Indian Industries (CII) </w:t>
      </w:r>
      <w:r>
        <w:rPr>
          <w:rFonts w:ascii="Georgia" w:hAnsi="Georgia"/>
          <w:sz w:val="28"/>
          <w:szCs w:val="28"/>
        </w:rPr>
        <w:t xml:space="preserve">which </w:t>
      </w:r>
      <w:r w:rsidRPr="004935D9">
        <w:rPr>
          <w:rFonts w:ascii="Georgia" w:hAnsi="Georgia"/>
          <w:sz w:val="28"/>
          <w:szCs w:val="28"/>
        </w:rPr>
        <w:t xml:space="preserve">refers to the Export Import (EXIM) Bank report, the present global herbal product’s market is </w:t>
      </w:r>
      <w:r>
        <w:rPr>
          <w:rFonts w:ascii="Georgia" w:hAnsi="Georgia"/>
          <w:sz w:val="28"/>
          <w:szCs w:val="28"/>
        </w:rPr>
        <w:t xml:space="preserve">worth </w:t>
      </w:r>
      <w:r w:rsidRPr="004935D9">
        <w:rPr>
          <w:rFonts w:ascii="Georgia" w:hAnsi="Georgia"/>
          <w:sz w:val="28"/>
          <w:szCs w:val="28"/>
        </w:rPr>
        <w:t xml:space="preserve">USD 80 Billion </w:t>
      </w:r>
      <w:r>
        <w:rPr>
          <w:rFonts w:ascii="Georgia" w:hAnsi="Georgia"/>
          <w:sz w:val="28"/>
          <w:szCs w:val="28"/>
        </w:rPr>
        <w:t>and</w:t>
      </w:r>
      <w:r w:rsidRPr="004935D9">
        <w:rPr>
          <w:rFonts w:ascii="Georgia" w:hAnsi="Georgia"/>
          <w:sz w:val="28"/>
          <w:szCs w:val="28"/>
        </w:rPr>
        <w:t xml:space="preserve"> is witnessing an ann</w:t>
      </w:r>
      <w:r>
        <w:rPr>
          <w:rFonts w:ascii="Georgia" w:hAnsi="Georgia"/>
          <w:sz w:val="28"/>
          <w:szCs w:val="28"/>
        </w:rPr>
        <w:t>ual growth rate of 7%, and shall</w:t>
      </w:r>
      <w:r w:rsidRPr="004935D9">
        <w:rPr>
          <w:rFonts w:ascii="Georgia" w:hAnsi="Georgia"/>
          <w:sz w:val="28"/>
          <w:szCs w:val="28"/>
        </w:rPr>
        <w:t xml:space="preserve"> reach USD 6 Trillion by 2050.</w:t>
      </w:r>
      <w:r>
        <w:rPr>
          <w:rFonts w:ascii="Georgia" w:hAnsi="Georgia"/>
          <w:sz w:val="28"/>
          <w:szCs w:val="28"/>
        </w:rPr>
        <w:t xml:space="preserve"> </w:t>
      </w:r>
      <w:r w:rsidR="00BF54F5">
        <w:rPr>
          <w:rFonts w:ascii="Georgia" w:hAnsi="Georgia"/>
          <w:sz w:val="28"/>
          <w:szCs w:val="28"/>
        </w:rPr>
        <w:t xml:space="preserve">However, it is very unfortunate that the areas of traditional health systems of the country such as Ayurveda have more or less has been ignored both in policy and in planning of the government despite their enormous potential to earn foreign exchange and contribute towards the growth of GDP. </w:t>
      </w:r>
    </w:p>
    <w:p w:rsidR="00BF54F5" w:rsidRDefault="00BF54F5" w:rsidP="00BF2FA6">
      <w:pPr>
        <w:spacing w:line="360" w:lineRule="auto"/>
        <w:jc w:val="both"/>
        <w:rPr>
          <w:rFonts w:ascii="Georgia" w:hAnsi="Georgia"/>
          <w:sz w:val="28"/>
          <w:szCs w:val="28"/>
        </w:rPr>
      </w:pPr>
      <w:r>
        <w:rPr>
          <w:rFonts w:ascii="Georgia" w:hAnsi="Georgia"/>
          <w:sz w:val="28"/>
          <w:szCs w:val="28"/>
        </w:rPr>
        <w:t xml:space="preserve">Countries like China are far ahead in their approach </w:t>
      </w:r>
      <w:r w:rsidR="00F132F5">
        <w:rPr>
          <w:rFonts w:ascii="Georgia" w:hAnsi="Georgia"/>
          <w:sz w:val="28"/>
          <w:szCs w:val="28"/>
        </w:rPr>
        <w:t xml:space="preserve">to tap this market. It </w:t>
      </w:r>
      <w:r>
        <w:rPr>
          <w:rFonts w:ascii="Georgia" w:hAnsi="Georgia"/>
          <w:sz w:val="28"/>
          <w:szCs w:val="28"/>
        </w:rPr>
        <w:t xml:space="preserve">can be corroborated by the fact that </w:t>
      </w:r>
      <w:r w:rsidR="00F132F5">
        <w:rPr>
          <w:rFonts w:ascii="Georgia" w:hAnsi="Georgia"/>
          <w:sz w:val="28"/>
          <w:szCs w:val="28"/>
        </w:rPr>
        <w:t xml:space="preserve">one finds many </w:t>
      </w:r>
      <w:r>
        <w:rPr>
          <w:rFonts w:ascii="Georgia" w:hAnsi="Georgia"/>
          <w:sz w:val="28"/>
          <w:szCs w:val="28"/>
        </w:rPr>
        <w:t>Chinese traditional health</w:t>
      </w:r>
      <w:r w:rsidR="00F132F5">
        <w:rPr>
          <w:rFonts w:ascii="Georgia" w:hAnsi="Georgia"/>
          <w:sz w:val="28"/>
          <w:szCs w:val="28"/>
        </w:rPr>
        <w:t xml:space="preserve"> centers in the streets of cities like London, New York, San Francisco, Madrid, Paris etc. unlike their Ayurvedic counterparts. Despite the lofty statements of the government, one can only wonder whether it is apathy or unprofessionalism that stops India to tap the enormous market.</w:t>
      </w:r>
    </w:p>
    <w:p w:rsidR="00F132F5" w:rsidRDefault="00F132F5" w:rsidP="00BF2FA6">
      <w:pPr>
        <w:spacing w:line="360" w:lineRule="auto"/>
        <w:jc w:val="both"/>
        <w:rPr>
          <w:rFonts w:ascii="Georgia" w:hAnsi="Georgia"/>
          <w:sz w:val="28"/>
          <w:szCs w:val="28"/>
        </w:rPr>
      </w:pPr>
      <w:r>
        <w:rPr>
          <w:rFonts w:ascii="Georgia" w:hAnsi="Georgia"/>
          <w:sz w:val="28"/>
          <w:szCs w:val="28"/>
        </w:rPr>
        <w:lastRenderedPageBreak/>
        <w:t xml:space="preserve">As the world continues to go green, the demand for Ayurvedic products is set for an increase in demand as products based on herbal components become more important to consumers. There are many countries in the West that have realized the opportunity and potential in the field, and as a result many successful companies based on </w:t>
      </w:r>
      <w:r w:rsidR="00716770">
        <w:rPr>
          <w:rFonts w:ascii="Georgia" w:hAnsi="Georgia"/>
          <w:sz w:val="28"/>
          <w:szCs w:val="28"/>
        </w:rPr>
        <w:t>Ayurveda and</w:t>
      </w:r>
      <w:r>
        <w:rPr>
          <w:rFonts w:ascii="Georgia" w:hAnsi="Georgia"/>
          <w:sz w:val="28"/>
          <w:szCs w:val="28"/>
        </w:rPr>
        <w:t xml:space="preserve"> its traditions have come up in the recent past.</w:t>
      </w:r>
    </w:p>
    <w:p w:rsidR="00F132F5" w:rsidRDefault="00F132F5" w:rsidP="00BF2FA6">
      <w:pPr>
        <w:spacing w:line="360" w:lineRule="auto"/>
        <w:jc w:val="both"/>
        <w:rPr>
          <w:rFonts w:ascii="Georgia" w:hAnsi="Georgia"/>
          <w:i/>
          <w:sz w:val="28"/>
          <w:szCs w:val="28"/>
        </w:rPr>
      </w:pPr>
      <w:r>
        <w:rPr>
          <w:rFonts w:ascii="Georgia" w:hAnsi="Georgia"/>
          <w:i/>
          <w:sz w:val="28"/>
          <w:szCs w:val="28"/>
        </w:rPr>
        <w:t>Consumers want more natural products and Pukka Herbs is part of that movement and the whole point of this trend is to follow the principles of organic farming-to make sure you put back into the land what you take out.</w:t>
      </w:r>
    </w:p>
    <w:p w:rsidR="00F132F5" w:rsidRDefault="00F132F5" w:rsidP="00BF2FA6">
      <w:pPr>
        <w:spacing w:line="360" w:lineRule="auto"/>
        <w:jc w:val="both"/>
        <w:rPr>
          <w:rFonts w:ascii="Georgia" w:hAnsi="Georgia"/>
          <w:sz w:val="28"/>
          <w:szCs w:val="28"/>
        </w:rPr>
      </w:pPr>
      <w:r>
        <w:rPr>
          <w:rFonts w:ascii="Georgia" w:hAnsi="Georgia"/>
          <w:i/>
          <w:sz w:val="28"/>
          <w:szCs w:val="28"/>
        </w:rPr>
        <w:t xml:space="preserve">- </w:t>
      </w:r>
      <w:r>
        <w:rPr>
          <w:rFonts w:ascii="Georgia" w:hAnsi="Georgia"/>
          <w:sz w:val="28"/>
          <w:szCs w:val="28"/>
        </w:rPr>
        <w:t>Sebastian Pole, Ayurvedic Practitioner and co-founder Pukka Herbs, U.K.</w:t>
      </w:r>
    </w:p>
    <w:p w:rsidR="004935D9" w:rsidRDefault="0063671B" w:rsidP="00BF2FA6">
      <w:pPr>
        <w:spacing w:line="360" w:lineRule="auto"/>
        <w:jc w:val="both"/>
        <w:rPr>
          <w:rFonts w:ascii="Georgia" w:hAnsi="Georgia"/>
          <w:sz w:val="28"/>
          <w:szCs w:val="28"/>
        </w:rPr>
      </w:pPr>
      <w:r>
        <w:rPr>
          <w:rFonts w:ascii="Georgia" w:hAnsi="Georgia"/>
          <w:sz w:val="28"/>
          <w:szCs w:val="28"/>
        </w:rPr>
        <w:t xml:space="preserve">Therefore, there is an urgent need for a ‘paradigm shift’ and </w:t>
      </w:r>
      <w:r w:rsidR="00986EAB">
        <w:rPr>
          <w:rFonts w:ascii="Georgia" w:hAnsi="Georgia"/>
          <w:sz w:val="28"/>
          <w:szCs w:val="28"/>
        </w:rPr>
        <w:t xml:space="preserve">to </w:t>
      </w:r>
      <w:r>
        <w:rPr>
          <w:rFonts w:ascii="Georgia" w:hAnsi="Georgia"/>
          <w:sz w:val="28"/>
          <w:szCs w:val="28"/>
        </w:rPr>
        <w:t>i</w:t>
      </w:r>
      <w:r w:rsidR="00986EAB">
        <w:rPr>
          <w:rFonts w:ascii="Georgia" w:hAnsi="Georgia"/>
          <w:sz w:val="28"/>
          <w:szCs w:val="28"/>
        </w:rPr>
        <w:t>nitiate</w:t>
      </w:r>
      <w:r>
        <w:rPr>
          <w:rFonts w:ascii="Georgia" w:hAnsi="Georgia"/>
          <w:sz w:val="28"/>
          <w:szCs w:val="28"/>
        </w:rPr>
        <w:t xml:space="preserve"> necessary policy measures for India to achieve its target of</w:t>
      </w:r>
      <w:r w:rsidR="004935D9" w:rsidRPr="004935D9">
        <w:rPr>
          <w:rFonts w:ascii="Georgia" w:hAnsi="Georgia"/>
          <w:sz w:val="28"/>
          <w:szCs w:val="28"/>
        </w:rPr>
        <w:t xml:space="preserve"> INR 7000 crores or approximately USD 1.12 billion by 2020 (as per the exchange rate on 2nd October 2013).</w:t>
      </w:r>
      <w:r w:rsidR="00C7322E">
        <w:rPr>
          <w:rFonts w:ascii="Georgia" w:hAnsi="Georgia"/>
          <w:sz w:val="28"/>
          <w:szCs w:val="28"/>
        </w:rPr>
        <w:t xml:space="preserve"> </w:t>
      </w:r>
    </w:p>
    <w:p w:rsidR="00716770" w:rsidRDefault="00716770" w:rsidP="00BF2FA6">
      <w:pPr>
        <w:spacing w:line="360" w:lineRule="auto"/>
        <w:jc w:val="both"/>
        <w:rPr>
          <w:rFonts w:ascii="Georgia" w:hAnsi="Georgia"/>
          <w:sz w:val="28"/>
          <w:szCs w:val="28"/>
        </w:rPr>
      </w:pPr>
    </w:p>
    <w:p w:rsidR="00716770" w:rsidRPr="00394B53" w:rsidRDefault="00716770" w:rsidP="00BF2FA6">
      <w:pPr>
        <w:spacing w:line="360" w:lineRule="auto"/>
        <w:jc w:val="both"/>
        <w:rPr>
          <w:rFonts w:ascii="Georgia" w:hAnsi="Georgia"/>
          <w:b/>
          <w:sz w:val="32"/>
          <w:szCs w:val="32"/>
        </w:rPr>
      </w:pPr>
      <w:r w:rsidRPr="00394B53">
        <w:rPr>
          <w:rFonts w:ascii="Georgia" w:hAnsi="Georgia"/>
          <w:b/>
          <w:sz w:val="32"/>
          <w:szCs w:val="32"/>
        </w:rPr>
        <w:t>The more things change, the more they stay the same</w:t>
      </w:r>
    </w:p>
    <w:p w:rsidR="00716770" w:rsidRDefault="00716770" w:rsidP="00BF2FA6">
      <w:pPr>
        <w:spacing w:line="360" w:lineRule="auto"/>
        <w:jc w:val="both"/>
        <w:rPr>
          <w:rFonts w:ascii="Georgia" w:hAnsi="Georgia"/>
          <w:sz w:val="28"/>
          <w:szCs w:val="28"/>
        </w:rPr>
      </w:pPr>
      <w:r>
        <w:rPr>
          <w:rFonts w:ascii="Georgia" w:hAnsi="Georgia"/>
          <w:sz w:val="28"/>
          <w:szCs w:val="28"/>
        </w:rPr>
        <w:t>The quest for a healthy life has been an eternal and continued quest for the human beings.</w:t>
      </w:r>
      <w:r w:rsidR="00584BC6">
        <w:rPr>
          <w:rFonts w:ascii="Georgia" w:hAnsi="Georgia"/>
          <w:sz w:val="28"/>
          <w:szCs w:val="28"/>
        </w:rPr>
        <w:t xml:space="preserve"> In his paper, </w:t>
      </w:r>
      <w:r w:rsidR="00584BC6" w:rsidRPr="00584BC6">
        <w:rPr>
          <w:rFonts w:ascii="Georgia" w:hAnsi="Georgia"/>
          <w:i/>
          <w:sz w:val="28"/>
          <w:szCs w:val="28"/>
        </w:rPr>
        <w:t>Ayurveda, Lifestyle and Wellness</w:t>
      </w:r>
      <w:r w:rsidR="00584BC6">
        <w:rPr>
          <w:rFonts w:ascii="Georgia" w:hAnsi="Georgia"/>
          <w:sz w:val="28"/>
          <w:szCs w:val="28"/>
        </w:rPr>
        <w:t>, Prof. Adrian Kennedy of the</w:t>
      </w:r>
      <w:r w:rsidR="00584BC6" w:rsidRPr="00716770">
        <w:rPr>
          <w:rFonts w:ascii="Georgia" w:hAnsi="Georgia"/>
          <w:sz w:val="28"/>
          <w:szCs w:val="28"/>
        </w:rPr>
        <w:t xml:space="preserve"> Institute of Lifestyle Medicine, Harvard</w:t>
      </w:r>
      <w:r w:rsidR="00584BC6">
        <w:rPr>
          <w:rFonts w:ascii="Georgia" w:hAnsi="Georgia"/>
          <w:sz w:val="28"/>
          <w:szCs w:val="28"/>
        </w:rPr>
        <w:t xml:space="preserve"> while discussing a healthy lifestyle </w:t>
      </w:r>
      <w:r w:rsidR="00584BC6" w:rsidRPr="00584BC6">
        <w:rPr>
          <w:rFonts w:ascii="Georgia" w:hAnsi="Georgia"/>
          <w:i/>
          <w:sz w:val="28"/>
          <w:szCs w:val="28"/>
        </w:rPr>
        <w:t>swasthavruta</w:t>
      </w:r>
      <w:r w:rsidR="00584BC6">
        <w:rPr>
          <w:rFonts w:ascii="Georgia" w:hAnsi="Georgia"/>
          <w:sz w:val="28"/>
          <w:szCs w:val="28"/>
        </w:rPr>
        <w:t xml:space="preserve"> makes an interesting comparison between the past and the present.</w:t>
      </w:r>
    </w:p>
    <w:p w:rsidR="00394B53" w:rsidRPr="00716770" w:rsidRDefault="00394B53" w:rsidP="00BF2FA6">
      <w:pPr>
        <w:spacing w:line="360" w:lineRule="auto"/>
        <w:jc w:val="both"/>
        <w:rPr>
          <w:rFonts w:ascii="Georgia" w:hAnsi="Georgia"/>
          <w:sz w:val="28"/>
          <w:szCs w:val="28"/>
        </w:rPr>
      </w:pPr>
    </w:p>
    <w:p w:rsidR="00CD0A53" w:rsidRPr="0078712F" w:rsidRDefault="00CD0A53" w:rsidP="00CD0A53">
      <w:pPr>
        <w:spacing w:line="360" w:lineRule="auto"/>
        <w:jc w:val="both"/>
        <w:rPr>
          <w:rFonts w:ascii="Georgia" w:hAnsi="Georgia"/>
          <w:sz w:val="28"/>
          <w:szCs w:val="28"/>
        </w:rPr>
      </w:pPr>
      <w:r w:rsidRPr="007851BB">
        <w:rPr>
          <w:rFonts w:ascii="Georgia" w:hAnsi="Georgia"/>
          <w:b/>
          <w:color w:val="FF0000"/>
          <w:sz w:val="32"/>
          <w:szCs w:val="32"/>
        </w:rPr>
        <w:lastRenderedPageBreak/>
        <w:t>AYURVEDA 3000 BC</w:t>
      </w:r>
      <w:r w:rsidRPr="0078712F">
        <w:rPr>
          <w:rFonts w:ascii="Georgia" w:hAnsi="Georgia"/>
          <w:sz w:val="28"/>
          <w:szCs w:val="28"/>
        </w:rPr>
        <w:t xml:space="preserve"> </w:t>
      </w:r>
      <w:r>
        <w:rPr>
          <w:rFonts w:ascii="Georgia" w:hAnsi="Georgia"/>
          <w:sz w:val="28"/>
          <w:szCs w:val="28"/>
        </w:rPr>
        <w:t xml:space="preserve">                   </w:t>
      </w:r>
      <w:r w:rsidRPr="007851BB">
        <w:rPr>
          <w:rFonts w:ascii="Georgia" w:hAnsi="Georgia"/>
          <w:b/>
          <w:color w:val="FF0000"/>
          <w:sz w:val="32"/>
          <w:szCs w:val="32"/>
        </w:rPr>
        <w:t>MODERN 2000 AD</w:t>
      </w:r>
    </w:p>
    <w:p w:rsidR="00CD0A53" w:rsidRPr="0078712F" w:rsidRDefault="00CD0A53" w:rsidP="00CD0A53">
      <w:pPr>
        <w:spacing w:line="360" w:lineRule="auto"/>
        <w:jc w:val="both"/>
        <w:rPr>
          <w:rFonts w:ascii="Georgia" w:hAnsi="Georgia"/>
          <w:sz w:val="28"/>
          <w:szCs w:val="28"/>
        </w:rPr>
      </w:pPr>
      <w:r w:rsidRPr="0078712F">
        <w:rPr>
          <w:rFonts w:ascii="Georgia" w:hAnsi="Georgia"/>
          <w:sz w:val="28"/>
          <w:szCs w:val="28"/>
        </w:rPr>
        <w:t xml:space="preserve">PURE DIET </w:t>
      </w:r>
      <w:r>
        <w:rPr>
          <w:rFonts w:ascii="Georgia" w:hAnsi="Georgia"/>
          <w:sz w:val="28"/>
          <w:szCs w:val="28"/>
        </w:rPr>
        <w:t xml:space="preserve">                                              </w:t>
      </w:r>
      <w:r w:rsidRPr="0078712F">
        <w:rPr>
          <w:rFonts w:ascii="Georgia" w:hAnsi="Georgia"/>
          <w:sz w:val="28"/>
          <w:szCs w:val="28"/>
        </w:rPr>
        <w:t>BALANCED DIET</w:t>
      </w:r>
    </w:p>
    <w:p w:rsidR="00CD0A53" w:rsidRPr="0078712F" w:rsidRDefault="00CD0A53" w:rsidP="00CD0A53">
      <w:pPr>
        <w:spacing w:line="360" w:lineRule="auto"/>
        <w:jc w:val="both"/>
        <w:rPr>
          <w:rFonts w:ascii="Georgia" w:hAnsi="Georgia"/>
          <w:sz w:val="28"/>
          <w:szCs w:val="28"/>
        </w:rPr>
      </w:pPr>
      <w:r w:rsidRPr="0078712F">
        <w:rPr>
          <w:rFonts w:ascii="Georgia" w:hAnsi="Georgia"/>
          <w:sz w:val="28"/>
          <w:szCs w:val="28"/>
        </w:rPr>
        <w:t xml:space="preserve">PURE BODY </w:t>
      </w:r>
      <w:r>
        <w:rPr>
          <w:rFonts w:ascii="Georgia" w:hAnsi="Georgia"/>
          <w:sz w:val="28"/>
          <w:szCs w:val="28"/>
        </w:rPr>
        <w:t xml:space="preserve">                                          </w:t>
      </w:r>
      <w:r w:rsidRPr="0078712F">
        <w:rPr>
          <w:rFonts w:ascii="Georgia" w:hAnsi="Georgia"/>
          <w:sz w:val="28"/>
          <w:szCs w:val="28"/>
        </w:rPr>
        <w:t>MODERATE EXERCISE</w:t>
      </w:r>
    </w:p>
    <w:p w:rsidR="00CD0A53" w:rsidRPr="0078712F" w:rsidRDefault="00CD0A53" w:rsidP="00CD0A53">
      <w:pPr>
        <w:spacing w:line="360" w:lineRule="auto"/>
        <w:jc w:val="both"/>
        <w:rPr>
          <w:rFonts w:ascii="Georgia" w:hAnsi="Georgia"/>
          <w:sz w:val="28"/>
          <w:szCs w:val="28"/>
        </w:rPr>
      </w:pPr>
      <w:r w:rsidRPr="0078712F">
        <w:rPr>
          <w:rFonts w:ascii="Georgia" w:hAnsi="Georgia"/>
          <w:sz w:val="28"/>
          <w:szCs w:val="28"/>
        </w:rPr>
        <w:t xml:space="preserve">PURE MIND </w:t>
      </w:r>
      <w:r>
        <w:rPr>
          <w:rFonts w:ascii="Georgia" w:hAnsi="Georgia"/>
          <w:sz w:val="28"/>
          <w:szCs w:val="28"/>
        </w:rPr>
        <w:t xml:space="preserve">                                          </w:t>
      </w:r>
      <w:r w:rsidRPr="0078712F">
        <w:rPr>
          <w:rFonts w:ascii="Georgia" w:hAnsi="Georgia"/>
          <w:sz w:val="28"/>
          <w:szCs w:val="28"/>
        </w:rPr>
        <w:t>STRESS MANAGEMENT</w:t>
      </w:r>
    </w:p>
    <w:p w:rsidR="00CD0A53" w:rsidRPr="0078712F" w:rsidRDefault="00CD0A53" w:rsidP="00CD0A53">
      <w:pPr>
        <w:spacing w:line="360" w:lineRule="auto"/>
        <w:jc w:val="both"/>
        <w:rPr>
          <w:rFonts w:ascii="Georgia" w:hAnsi="Georgia"/>
          <w:sz w:val="28"/>
          <w:szCs w:val="28"/>
        </w:rPr>
      </w:pPr>
      <w:r w:rsidRPr="0078712F">
        <w:rPr>
          <w:rFonts w:ascii="Georgia" w:hAnsi="Georgia"/>
          <w:sz w:val="28"/>
          <w:szCs w:val="28"/>
        </w:rPr>
        <w:t xml:space="preserve">PURE LIFE </w:t>
      </w:r>
      <w:r>
        <w:rPr>
          <w:rFonts w:ascii="Georgia" w:hAnsi="Georgia"/>
          <w:sz w:val="28"/>
          <w:szCs w:val="28"/>
        </w:rPr>
        <w:t xml:space="preserve">                                        DEPENDENCIES MANAGEMENT</w:t>
      </w:r>
    </w:p>
    <w:p w:rsidR="00CD0A53" w:rsidRDefault="00CD0A53" w:rsidP="00CD0A53">
      <w:pPr>
        <w:spacing w:line="360" w:lineRule="auto"/>
        <w:jc w:val="both"/>
        <w:rPr>
          <w:rFonts w:ascii="Georgia" w:hAnsi="Georgia"/>
          <w:sz w:val="28"/>
          <w:szCs w:val="28"/>
        </w:rPr>
      </w:pPr>
      <w:r w:rsidRPr="0078712F">
        <w:rPr>
          <w:rFonts w:ascii="Georgia" w:hAnsi="Georgia"/>
          <w:sz w:val="28"/>
          <w:szCs w:val="28"/>
        </w:rPr>
        <w:t xml:space="preserve">PURE DEVOTION </w:t>
      </w:r>
      <w:r>
        <w:rPr>
          <w:rFonts w:ascii="Georgia" w:hAnsi="Georgia"/>
          <w:sz w:val="28"/>
          <w:szCs w:val="28"/>
        </w:rPr>
        <w:t xml:space="preserve">                                   </w:t>
      </w:r>
      <w:r w:rsidRPr="0078712F">
        <w:rPr>
          <w:rFonts w:ascii="Georgia" w:hAnsi="Georgia"/>
          <w:sz w:val="28"/>
          <w:szCs w:val="28"/>
        </w:rPr>
        <w:t>SPRITUAL HEALTH</w:t>
      </w:r>
    </w:p>
    <w:p w:rsidR="00714191" w:rsidRDefault="00714191" w:rsidP="00BF2FA6">
      <w:pPr>
        <w:spacing w:line="360" w:lineRule="auto"/>
        <w:jc w:val="both"/>
        <w:rPr>
          <w:rFonts w:ascii="Georgia" w:hAnsi="Georgia"/>
          <w:sz w:val="28"/>
          <w:szCs w:val="28"/>
        </w:rPr>
      </w:pPr>
    </w:p>
    <w:p w:rsidR="006429BC" w:rsidRDefault="003B6CFB" w:rsidP="00BF2FA6">
      <w:pPr>
        <w:spacing w:line="360" w:lineRule="auto"/>
        <w:jc w:val="both"/>
        <w:rPr>
          <w:rFonts w:ascii="Georgia" w:hAnsi="Georgia"/>
          <w:sz w:val="28"/>
          <w:szCs w:val="28"/>
        </w:rPr>
      </w:pPr>
      <w:r>
        <w:rPr>
          <w:rFonts w:ascii="Georgia" w:hAnsi="Georgia"/>
          <w:sz w:val="28"/>
          <w:szCs w:val="28"/>
        </w:rPr>
        <w:t xml:space="preserve">Though there is more or less a synergy in the goals that one sought in the past and the present, the real challenge faced by the humankind in present is its population. </w:t>
      </w:r>
      <w:r w:rsidR="008C37FA">
        <w:rPr>
          <w:rFonts w:ascii="Georgia" w:hAnsi="Georgia"/>
          <w:sz w:val="28"/>
          <w:szCs w:val="28"/>
        </w:rPr>
        <w:t>As of March 26</w:t>
      </w:r>
      <w:r>
        <w:rPr>
          <w:rFonts w:ascii="Georgia" w:hAnsi="Georgia"/>
          <w:sz w:val="28"/>
          <w:szCs w:val="28"/>
        </w:rPr>
        <w:t>th</w:t>
      </w:r>
      <w:r w:rsidR="008C37FA">
        <w:rPr>
          <w:rFonts w:ascii="Georgia" w:hAnsi="Georgia"/>
          <w:sz w:val="28"/>
          <w:szCs w:val="28"/>
        </w:rPr>
        <w:t>, 2014, the world population</w:t>
      </w:r>
      <w:r>
        <w:rPr>
          <w:rFonts w:ascii="Georgia" w:hAnsi="Georgia"/>
          <w:sz w:val="28"/>
          <w:szCs w:val="28"/>
        </w:rPr>
        <w:t xml:space="preserve"> is estimated to stand at</w:t>
      </w:r>
      <w:r w:rsidR="006429BC" w:rsidRPr="006429BC">
        <w:rPr>
          <w:rFonts w:ascii="Georgia" w:hAnsi="Georgia"/>
          <w:sz w:val="28"/>
          <w:szCs w:val="28"/>
        </w:rPr>
        <w:t xml:space="preserve"> 7.16 billion by the United States Census Bureau (USCB</w:t>
      </w:r>
      <w:r w:rsidR="008C37FA">
        <w:rPr>
          <w:rFonts w:ascii="Georgia" w:hAnsi="Georgia"/>
          <w:sz w:val="28"/>
          <w:szCs w:val="28"/>
        </w:rPr>
        <w:t>)</w:t>
      </w:r>
      <w:r>
        <w:rPr>
          <w:rFonts w:ascii="Georgia" w:hAnsi="Georgia"/>
          <w:sz w:val="28"/>
          <w:szCs w:val="28"/>
        </w:rPr>
        <w:t xml:space="preserve">. Delivering quality health care to </w:t>
      </w:r>
      <w:r w:rsidR="00714191">
        <w:rPr>
          <w:rFonts w:ascii="Georgia" w:hAnsi="Georgia"/>
          <w:sz w:val="28"/>
          <w:szCs w:val="28"/>
        </w:rPr>
        <w:t>such a population base in itself is a Herculean challenge.</w:t>
      </w:r>
    </w:p>
    <w:p w:rsidR="00714191" w:rsidRDefault="00714191" w:rsidP="00BF2FA6">
      <w:pPr>
        <w:spacing w:line="360" w:lineRule="auto"/>
        <w:jc w:val="both"/>
        <w:rPr>
          <w:rFonts w:ascii="Georgia" w:hAnsi="Georgia"/>
          <w:sz w:val="28"/>
          <w:szCs w:val="28"/>
        </w:rPr>
      </w:pPr>
    </w:p>
    <w:p w:rsidR="003B6CFB" w:rsidRPr="007851BB" w:rsidRDefault="003B6CFB" w:rsidP="003B6CFB">
      <w:pPr>
        <w:spacing w:line="360" w:lineRule="auto"/>
        <w:jc w:val="center"/>
        <w:rPr>
          <w:rFonts w:ascii="Georgia" w:hAnsi="Georgia"/>
          <w:b/>
          <w:color w:val="FF0000"/>
          <w:sz w:val="32"/>
          <w:szCs w:val="32"/>
        </w:rPr>
      </w:pPr>
      <w:r w:rsidRPr="007851BB">
        <w:rPr>
          <w:rFonts w:ascii="Georgia" w:hAnsi="Georgia"/>
          <w:b/>
          <w:color w:val="FF0000"/>
          <w:sz w:val="32"/>
          <w:szCs w:val="32"/>
        </w:rPr>
        <w:t>COST OF POOR HEALTH</w:t>
      </w:r>
    </w:p>
    <w:p w:rsidR="003B6CFB" w:rsidRPr="001F0552" w:rsidRDefault="003B6CFB" w:rsidP="003B6CFB">
      <w:pPr>
        <w:spacing w:line="360" w:lineRule="auto"/>
        <w:jc w:val="both"/>
        <w:rPr>
          <w:rFonts w:ascii="Georgia" w:hAnsi="Georgia"/>
          <w:sz w:val="28"/>
          <w:szCs w:val="28"/>
        </w:rPr>
      </w:pPr>
      <w:r w:rsidRPr="001F0552">
        <w:rPr>
          <w:rFonts w:ascii="Georgia" w:hAnsi="Georgia"/>
          <w:b/>
          <w:sz w:val="28"/>
          <w:szCs w:val="28"/>
        </w:rPr>
        <w:t>U.S.A. - MEDICAL BUDGET -</w:t>
      </w:r>
      <w:r w:rsidRPr="001F0552">
        <w:rPr>
          <w:rFonts w:ascii="Georgia" w:hAnsi="Georgia"/>
          <w:sz w:val="28"/>
          <w:szCs w:val="28"/>
        </w:rPr>
        <w:t xml:space="preserve"> </w:t>
      </w:r>
      <w:r>
        <w:rPr>
          <w:rFonts w:ascii="Georgia" w:hAnsi="Georgia"/>
          <w:sz w:val="28"/>
          <w:szCs w:val="28"/>
        </w:rPr>
        <w:t xml:space="preserve">                </w:t>
      </w:r>
      <w:r w:rsidRPr="001F0552">
        <w:rPr>
          <w:rFonts w:ascii="Georgia" w:hAnsi="Georgia"/>
          <w:sz w:val="28"/>
          <w:szCs w:val="28"/>
        </w:rPr>
        <w:t>$ 1 Trillion Per Annum</w:t>
      </w:r>
    </w:p>
    <w:p w:rsidR="003B6CFB" w:rsidRPr="001F0552" w:rsidRDefault="003B6CFB" w:rsidP="003B6CFB">
      <w:pPr>
        <w:spacing w:line="360" w:lineRule="auto"/>
        <w:jc w:val="both"/>
        <w:rPr>
          <w:rFonts w:ascii="Georgia" w:hAnsi="Georgia"/>
          <w:sz w:val="28"/>
          <w:szCs w:val="28"/>
        </w:rPr>
      </w:pPr>
      <w:r>
        <w:rPr>
          <w:rFonts w:ascii="Georgia" w:hAnsi="Georgia"/>
          <w:sz w:val="28"/>
          <w:szCs w:val="28"/>
        </w:rPr>
        <w:t xml:space="preserve">                                                                           </w:t>
      </w:r>
      <w:r w:rsidRPr="001F0552">
        <w:rPr>
          <w:rFonts w:ascii="Georgia" w:hAnsi="Georgia"/>
          <w:sz w:val="28"/>
          <w:szCs w:val="28"/>
        </w:rPr>
        <w:t>- $ 3 Billion Per Day</w:t>
      </w:r>
    </w:p>
    <w:p w:rsidR="003B6CFB" w:rsidRPr="001F0552" w:rsidRDefault="003B6CFB" w:rsidP="003B6CFB">
      <w:pPr>
        <w:spacing w:line="360" w:lineRule="auto"/>
        <w:jc w:val="both"/>
        <w:rPr>
          <w:rFonts w:ascii="Georgia" w:hAnsi="Georgia"/>
          <w:sz w:val="28"/>
          <w:szCs w:val="28"/>
        </w:rPr>
      </w:pPr>
      <w:r w:rsidRPr="001F0552">
        <w:rPr>
          <w:rFonts w:ascii="Georgia" w:hAnsi="Georgia"/>
          <w:b/>
          <w:sz w:val="28"/>
          <w:szCs w:val="28"/>
        </w:rPr>
        <w:t>AUSTRALIAN MEDICAL BUDGET-</w:t>
      </w:r>
      <w:r>
        <w:rPr>
          <w:rFonts w:ascii="Georgia" w:hAnsi="Georgia"/>
          <w:sz w:val="28"/>
          <w:szCs w:val="28"/>
        </w:rPr>
        <w:t xml:space="preserve">   </w:t>
      </w:r>
      <w:r w:rsidRPr="001F0552">
        <w:rPr>
          <w:rFonts w:ascii="Georgia" w:hAnsi="Georgia"/>
          <w:sz w:val="28"/>
          <w:szCs w:val="28"/>
        </w:rPr>
        <w:t>AUD 50 Billion Per Annum</w:t>
      </w:r>
    </w:p>
    <w:p w:rsidR="003B6CFB" w:rsidRPr="001F0552" w:rsidRDefault="003B6CFB" w:rsidP="003B6CFB">
      <w:pPr>
        <w:spacing w:line="360" w:lineRule="auto"/>
        <w:jc w:val="both"/>
        <w:rPr>
          <w:rFonts w:ascii="Georgia" w:hAnsi="Georgia"/>
          <w:sz w:val="28"/>
          <w:szCs w:val="28"/>
        </w:rPr>
      </w:pPr>
      <w:r>
        <w:rPr>
          <w:rFonts w:ascii="Georgia" w:hAnsi="Georgia"/>
          <w:sz w:val="28"/>
          <w:szCs w:val="28"/>
        </w:rPr>
        <w:t xml:space="preserve">                                                                        </w:t>
      </w:r>
      <w:r w:rsidRPr="001F0552">
        <w:rPr>
          <w:rFonts w:ascii="Georgia" w:hAnsi="Georgia"/>
          <w:sz w:val="28"/>
          <w:szCs w:val="28"/>
        </w:rPr>
        <w:t>- AUD 100 Million Per Day</w:t>
      </w:r>
    </w:p>
    <w:p w:rsidR="003B6CFB" w:rsidRPr="00A1597C" w:rsidRDefault="003B6CFB" w:rsidP="003B6CFB">
      <w:pPr>
        <w:spacing w:line="360" w:lineRule="auto"/>
        <w:jc w:val="both"/>
        <w:rPr>
          <w:rFonts w:ascii="Georgia" w:hAnsi="Georgia"/>
          <w:sz w:val="28"/>
          <w:szCs w:val="28"/>
        </w:rPr>
      </w:pPr>
      <w:r w:rsidRPr="00A1597C">
        <w:rPr>
          <w:rFonts w:ascii="Georgia" w:hAnsi="Georgia"/>
          <w:sz w:val="24"/>
          <w:szCs w:val="24"/>
        </w:rPr>
        <w:t>Source- Prof. Adrian Kennedy, Institute of Lifestyle Medicine Harvard USA@ CII conference on Ayurveda</w:t>
      </w:r>
      <w:r w:rsidR="00714191" w:rsidRPr="00A1597C">
        <w:rPr>
          <w:rFonts w:ascii="Georgia" w:hAnsi="Georgia"/>
          <w:sz w:val="24"/>
          <w:szCs w:val="24"/>
        </w:rPr>
        <w:t>, 2012</w:t>
      </w:r>
    </w:p>
    <w:p w:rsidR="00411CD7" w:rsidRDefault="00411CD7" w:rsidP="001B05F1">
      <w:pPr>
        <w:spacing w:line="360" w:lineRule="auto"/>
        <w:jc w:val="both"/>
        <w:rPr>
          <w:rFonts w:ascii="Georgia" w:hAnsi="Georgia"/>
          <w:sz w:val="28"/>
          <w:szCs w:val="28"/>
        </w:rPr>
      </w:pPr>
      <w:r w:rsidRPr="00411CD7">
        <w:rPr>
          <w:rFonts w:ascii="Georgia" w:hAnsi="Georgia"/>
          <w:sz w:val="28"/>
          <w:szCs w:val="28"/>
        </w:rPr>
        <w:lastRenderedPageBreak/>
        <w:t>The above</w:t>
      </w:r>
      <w:r>
        <w:rPr>
          <w:rFonts w:ascii="Georgia" w:hAnsi="Georgia"/>
          <w:sz w:val="28"/>
          <w:szCs w:val="28"/>
        </w:rPr>
        <w:t xml:space="preserve"> gives an idea not only of the size of the m</w:t>
      </w:r>
      <w:r w:rsidRPr="00411CD7">
        <w:rPr>
          <w:rFonts w:ascii="Georgia" w:hAnsi="Georgia"/>
          <w:sz w:val="28"/>
          <w:szCs w:val="28"/>
        </w:rPr>
        <w:t>arket</w:t>
      </w:r>
      <w:r>
        <w:rPr>
          <w:rFonts w:ascii="Georgia" w:hAnsi="Georgia"/>
          <w:sz w:val="28"/>
          <w:szCs w:val="28"/>
        </w:rPr>
        <w:t xml:space="preserve"> but also a great opportunity for a country like India which is presently focusing on providing generic medicines to the global healthcare market. </w:t>
      </w:r>
      <w:r w:rsidR="00DA09F2">
        <w:rPr>
          <w:rFonts w:ascii="Georgia" w:hAnsi="Georgia"/>
          <w:sz w:val="28"/>
          <w:szCs w:val="28"/>
        </w:rPr>
        <w:t>At a time when the use complementary and alternative medicines is increasingly getting mainstreamed, traditional medicinal systems such as Ayurveda need to strategize to harness the opportunities present at the global level.</w:t>
      </w:r>
    </w:p>
    <w:p w:rsidR="00DA09F2" w:rsidRPr="00411CD7" w:rsidRDefault="00E47516" w:rsidP="001B05F1">
      <w:pPr>
        <w:spacing w:line="360" w:lineRule="auto"/>
        <w:jc w:val="both"/>
        <w:rPr>
          <w:rFonts w:ascii="Georgia" w:hAnsi="Georgia"/>
          <w:sz w:val="28"/>
          <w:szCs w:val="28"/>
        </w:rPr>
      </w:pPr>
      <w:r>
        <w:rPr>
          <w:rFonts w:ascii="Georgia" w:hAnsi="Georgia"/>
          <w:sz w:val="28"/>
          <w:szCs w:val="28"/>
        </w:rPr>
        <w:t>Kuroop (2012) explores Ayurveda in the context of contemporary world, and sums up the following-</w:t>
      </w:r>
    </w:p>
    <w:p w:rsidR="001B05F1" w:rsidRPr="000938F9" w:rsidRDefault="001B05F1" w:rsidP="001B05F1">
      <w:pPr>
        <w:spacing w:line="360" w:lineRule="auto"/>
        <w:jc w:val="both"/>
        <w:rPr>
          <w:rFonts w:ascii="Georgia" w:hAnsi="Georgia"/>
          <w:b/>
          <w:sz w:val="32"/>
          <w:szCs w:val="32"/>
        </w:rPr>
      </w:pPr>
      <w:r w:rsidRPr="000938F9">
        <w:rPr>
          <w:rFonts w:ascii="Georgia" w:hAnsi="Georgia"/>
          <w:b/>
          <w:sz w:val="32"/>
          <w:szCs w:val="32"/>
        </w:rPr>
        <w:t>Drivers</w:t>
      </w:r>
    </w:p>
    <w:p w:rsidR="001B05F1" w:rsidRPr="000B3972" w:rsidRDefault="001B05F1" w:rsidP="001B05F1">
      <w:pPr>
        <w:spacing w:line="360" w:lineRule="auto"/>
        <w:jc w:val="both"/>
        <w:rPr>
          <w:rFonts w:ascii="Georgia" w:hAnsi="Georgia"/>
          <w:sz w:val="28"/>
          <w:szCs w:val="28"/>
        </w:rPr>
      </w:pPr>
      <w:r w:rsidRPr="000B3972">
        <w:rPr>
          <w:rFonts w:ascii="Georgia" w:hAnsi="Georgia"/>
          <w:sz w:val="28"/>
          <w:szCs w:val="28"/>
        </w:rPr>
        <w:t>• Annual share of millions of dollars</w:t>
      </w:r>
    </w:p>
    <w:p w:rsidR="001B05F1" w:rsidRPr="000B3972" w:rsidRDefault="001B05F1" w:rsidP="001B05F1">
      <w:pPr>
        <w:spacing w:line="360" w:lineRule="auto"/>
        <w:jc w:val="both"/>
        <w:rPr>
          <w:rFonts w:ascii="Georgia" w:hAnsi="Georgia"/>
          <w:sz w:val="28"/>
          <w:szCs w:val="28"/>
        </w:rPr>
      </w:pPr>
      <w:r w:rsidRPr="000B3972">
        <w:rPr>
          <w:rFonts w:ascii="Georgia" w:hAnsi="Georgia"/>
          <w:sz w:val="28"/>
          <w:szCs w:val="28"/>
        </w:rPr>
        <w:t>• People are becoming more interested in natural</w:t>
      </w:r>
      <w:r>
        <w:rPr>
          <w:rFonts w:ascii="Georgia" w:hAnsi="Georgia"/>
          <w:sz w:val="28"/>
          <w:szCs w:val="28"/>
        </w:rPr>
        <w:t xml:space="preserve"> </w:t>
      </w:r>
      <w:r w:rsidRPr="000B3972">
        <w:rPr>
          <w:rFonts w:ascii="Georgia" w:hAnsi="Georgia"/>
          <w:sz w:val="28"/>
          <w:szCs w:val="28"/>
        </w:rPr>
        <w:t>forms of medicine across the globe</w:t>
      </w:r>
    </w:p>
    <w:p w:rsidR="001B05F1" w:rsidRPr="000B3972" w:rsidRDefault="001B05F1" w:rsidP="001B05F1">
      <w:pPr>
        <w:spacing w:line="360" w:lineRule="auto"/>
        <w:jc w:val="both"/>
        <w:rPr>
          <w:rFonts w:ascii="Georgia" w:hAnsi="Georgia"/>
          <w:sz w:val="28"/>
          <w:szCs w:val="28"/>
        </w:rPr>
      </w:pPr>
      <w:r w:rsidRPr="000B3972">
        <w:rPr>
          <w:rFonts w:ascii="Georgia" w:hAnsi="Georgia"/>
          <w:sz w:val="28"/>
          <w:szCs w:val="28"/>
        </w:rPr>
        <w:t>• Diseases per se, especially chronic ones &amp; lifestyle</w:t>
      </w:r>
      <w:r>
        <w:rPr>
          <w:rFonts w:ascii="Georgia" w:hAnsi="Georgia"/>
          <w:sz w:val="28"/>
          <w:szCs w:val="28"/>
        </w:rPr>
        <w:t xml:space="preserve"> </w:t>
      </w:r>
      <w:r w:rsidRPr="000B3972">
        <w:rPr>
          <w:rFonts w:ascii="Georgia" w:hAnsi="Georgia"/>
          <w:sz w:val="28"/>
          <w:szCs w:val="28"/>
        </w:rPr>
        <w:t>disorders are increasing</w:t>
      </w:r>
    </w:p>
    <w:p w:rsidR="001B05F1" w:rsidRPr="000B3972" w:rsidRDefault="001B05F1" w:rsidP="001B05F1">
      <w:pPr>
        <w:spacing w:line="360" w:lineRule="auto"/>
        <w:jc w:val="both"/>
        <w:rPr>
          <w:rFonts w:ascii="Georgia" w:hAnsi="Georgia"/>
          <w:sz w:val="28"/>
          <w:szCs w:val="28"/>
        </w:rPr>
      </w:pPr>
      <w:r w:rsidRPr="000B3972">
        <w:rPr>
          <w:rFonts w:ascii="Georgia" w:hAnsi="Georgia"/>
          <w:sz w:val="28"/>
          <w:szCs w:val="28"/>
        </w:rPr>
        <w:t>• Many diseases have a safe efficacy only in Ayurveda</w:t>
      </w:r>
    </w:p>
    <w:p w:rsidR="001B05F1" w:rsidRPr="000B3972" w:rsidRDefault="001B05F1" w:rsidP="001B05F1">
      <w:pPr>
        <w:spacing w:line="360" w:lineRule="auto"/>
        <w:jc w:val="both"/>
        <w:rPr>
          <w:rFonts w:ascii="Georgia" w:hAnsi="Georgia"/>
          <w:sz w:val="28"/>
          <w:szCs w:val="28"/>
        </w:rPr>
      </w:pPr>
      <w:r w:rsidRPr="000B3972">
        <w:rPr>
          <w:rFonts w:ascii="Georgia" w:hAnsi="Georgia"/>
          <w:sz w:val="28"/>
          <w:szCs w:val="28"/>
        </w:rPr>
        <w:t>• Long term solution than temporary relief</w:t>
      </w:r>
    </w:p>
    <w:p w:rsidR="001B05F1" w:rsidRDefault="001B05F1" w:rsidP="001B05F1">
      <w:pPr>
        <w:spacing w:line="360" w:lineRule="auto"/>
        <w:jc w:val="both"/>
        <w:rPr>
          <w:rFonts w:ascii="Georgia" w:hAnsi="Georgia"/>
          <w:sz w:val="28"/>
          <w:szCs w:val="28"/>
        </w:rPr>
      </w:pPr>
      <w:r w:rsidRPr="000B3972">
        <w:rPr>
          <w:rFonts w:ascii="Georgia" w:hAnsi="Georgia"/>
          <w:sz w:val="28"/>
          <w:szCs w:val="28"/>
        </w:rPr>
        <w:t>• Treats the cause rather than the symptom</w:t>
      </w:r>
    </w:p>
    <w:p w:rsidR="001B05F1" w:rsidRPr="000938F9" w:rsidRDefault="001B05F1" w:rsidP="001B05F1">
      <w:pPr>
        <w:spacing w:line="360" w:lineRule="auto"/>
        <w:jc w:val="both"/>
        <w:rPr>
          <w:rFonts w:ascii="Georgia" w:hAnsi="Georgia"/>
          <w:b/>
          <w:sz w:val="32"/>
          <w:szCs w:val="32"/>
        </w:rPr>
      </w:pPr>
      <w:r w:rsidRPr="000938F9">
        <w:rPr>
          <w:rFonts w:ascii="Georgia" w:hAnsi="Georgia"/>
          <w:b/>
          <w:sz w:val="32"/>
          <w:szCs w:val="32"/>
        </w:rPr>
        <w:t>Challenges</w:t>
      </w:r>
    </w:p>
    <w:p w:rsidR="001B05F1" w:rsidRPr="00FE539A" w:rsidRDefault="001B05F1" w:rsidP="001B05F1">
      <w:pPr>
        <w:spacing w:line="360" w:lineRule="auto"/>
        <w:jc w:val="both"/>
        <w:rPr>
          <w:rFonts w:ascii="Georgia" w:hAnsi="Georgia"/>
          <w:sz w:val="28"/>
          <w:szCs w:val="28"/>
        </w:rPr>
      </w:pPr>
      <w:r w:rsidRPr="00FE539A">
        <w:rPr>
          <w:rFonts w:ascii="Georgia" w:hAnsi="Georgia"/>
          <w:sz w:val="28"/>
          <w:szCs w:val="28"/>
        </w:rPr>
        <w:t>There are basically two sets of challenges</w:t>
      </w:r>
      <w:r>
        <w:rPr>
          <w:rFonts w:ascii="Georgia" w:hAnsi="Georgia"/>
          <w:sz w:val="28"/>
          <w:szCs w:val="28"/>
        </w:rPr>
        <w:t xml:space="preserve">- </w:t>
      </w:r>
      <w:r w:rsidRPr="00FE539A">
        <w:rPr>
          <w:rFonts w:ascii="Georgia" w:hAnsi="Georgia"/>
          <w:sz w:val="28"/>
          <w:szCs w:val="28"/>
        </w:rPr>
        <w:t xml:space="preserve">Pre </w:t>
      </w:r>
      <w:r>
        <w:rPr>
          <w:rFonts w:ascii="Georgia" w:hAnsi="Georgia"/>
          <w:sz w:val="28"/>
          <w:szCs w:val="28"/>
        </w:rPr>
        <w:t>G</w:t>
      </w:r>
      <w:r w:rsidRPr="00FE539A">
        <w:rPr>
          <w:rFonts w:ascii="Georgia" w:hAnsi="Georgia"/>
          <w:sz w:val="28"/>
          <w:szCs w:val="28"/>
        </w:rPr>
        <w:t>lobalization</w:t>
      </w:r>
      <w:r>
        <w:rPr>
          <w:rFonts w:ascii="Georgia" w:hAnsi="Georgia"/>
          <w:sz w:val="28"/>
          <w:szCs w:val="28"/>
        </w:rPr>
        <w:t xml:space="preserve"> and Post</w:t>
      </w:r>
      <w:r w:rsidRPr="00FE539A">
        <w:rPr>
          <w:rFonts w:ascii="Georgia" w:hAnsi="Georgia"/>
          <w:sz w:val="28"/>
          <w:szCs w:val="28"/>
        </w:rPr>
        <w:t xml:space="preserve"> </w:t>
      </w:r>
      <w:r>
        <w:rPr>
          <w:rFonts w:ascii="Georgia" w:hAnsi="Georgia"/>
          <w:sz w:val="28"/>
          <w:szCs w:val="28"/>
        </w:rPr>
        <w:t>G</w:t>
      </w:r>
      <w:r w:rsidRPr="00FE539A">
        <w:rPr>
          <w:rFonts w:ascii="Georgia" w:hAnsi="Georgia"/>
          <w:sz w:val="28"/>
          <w:szCs w:val="28"/>
        </w:rPr>
        <w:t>lobalization</w:t>
      </w:r>
    </w:p>
    <w:p w:rsidR="001B05F1" w:rsidRPr="000938F9" w:rsidRDefault="001B05F1" w:rsidP="001B05F1">
      <w:pPr>
        <w:spacing w:line="360" w:lineRule="auto"/>
        <w:jc w:val="both"/>
        <w:rPr>
          <w:rFonts w:ascii="Georgia" w:hAnsi="Georgia"/>
          <w:b/>
          <w:color w:val="FF0000"/>
          <w:sz w:val="28"/>
          <w:szCs w:val="28"/>
        </w:rPr>
      </w:pPr>
      <w:r w:rsidRPr="000938F9">
        <w:rPr>
          <w:rFonts w:ascii="Georgia" w:hAnsi="Georgia"/>
          <w:b/>
          <w:color w:val="FF0000"/>
          <w:sz w:val="28"/>
          <w:szCs w:val="28"/>
        </w:rPr>
        <w:t>Pre Globalization</w:t>
      </w:r>
    </w:p>
    <w:p w:rsidR="001B05F1" w:rsidRDefault="001B05F1" w:rsidP="001B05F1">
      <w:pPr>
        <w:spacing w:line="360" w:lineRule="auto"/>
        <w:jc w:val="both"/>
        <w:rPr>
          <w:rFonts w:ascii="Georgia" w:hAnsi="Georgia"/>
          <w:sz w:val="28"/>
          <w:szCs w:val="28"/>
        </w:rPr>
      </w:pPr>
      <w:r w:rsidRPr="00FE539A">
        <w:rPr>
          <w:rFonts w:ascii="Georgia" w:hAnsi="Georgia"/>
          <w:sz w:val="28"/>
          <w:szCs w:val="28"/>
        </w:rPr>
        <w:t xml:space="preserve">– </w:t>
      </w:r>
      <w:r w:rsidRPr="00335066">
        <w:rPr>
          <w:rFonts w:ascii="Georgia" w:hAnsi="Georgia"/>
          <w:b/>
          <w:sz w:val="28"/>
          <w:szCs w:val="28"/>
        </w:rPr>
        <w:t>Acceptability</w:t>
      </w:r>
    </w:p>
    <w:p w:rsidR="001B05F1" w:rsidRPr="00FF3B6D" w:rsidRDefault="001B05F1" w:rsidP="001B05F1">
      <w:pPr>
        <w:spacing w:line="360" w:lineRule="auto"/>
        <w:jc w:val="both"/>
        <w:rPr>
          <w:rFonts w:ascii="Georgia" w:hAnsi="Georgia"/>
          <w:sz w:val="28"/>
          <w:szCs w:val="28"/>
        </w:rPr>
      </w:pPr>
      <w:r w:rsidRPr="00FF3B6D">
        <w:rPr>
          <w:rFonts w:ascii="Georgia" w:hAnsi="Georgia"/>
          <w:sz w:val="28"/>
          <w:szCs w:val="28"/>
        </w:rPr>
        <w:lastRenderedPageBreak/>
        <w:t>• Lack of awareness – specifically</w:t>
      </w:r>
      <w:r>
        <w:rPr>
          <w:rFonts w:ascii="Georgia" w:hAnsi="Georgia"/>
          <w:sz w:val="28"/>
          <w:szCs w:val="28"/>
        </w:rPr>
        <w:t xml:space="preserve"> </w:t>
      </w:r>
      <w:r w:rsidRPr="00FF3B6D">
        <w:rPr>
          <w:rFonts w:ascii="Georgia" w:hAnsi="Georgia"/>
          <w:sz w:val="28"/>
          <w:szCs w:val="28"/>
        </w:rPr>
        <w:t>about the details</w:t>
      </w:r>
    </w:p>
    <w:p w:rsidR="001B05F1" w:rsidRPr="00FF3B6D" w:rsidRDefault="001B05F1" w:rsidP="001B05F1">
      <w:pPr>
        <w:spacing w:line="360" w:lineRule="auto"/>
        <w:jc w:val="both"/>
        <w:rPr>
          <w:rFonts w:ascii="Georgia" w:hAnsi="Georgia"/>
          <w:sz w:val="28"/>
          <w:szCs w:val="28"/>
        </w:rPr>
      </w:pPr>
      <w:r w:rsidRPr="00FF3B6D">
        <w:rPr>
          <w:rFonts w:ascii="Georgia" w:hAnsi="Georgia"/>
          <w:sz w:val="28"/>
          <w:szCs w:val="28"/>
        </w:rPr>
        <w:t>• Difficulty in explaining the</w:t>
      </w:r>
      <w:r>
        <w:rPr>
          <w:rFonts w:ascii="Georgia" w:hAnsi="Georgia"/>
          <w:sz w:val="28"/>
          <w:szCs w:val="28"/>
        </w:rPr>
        <w:t xml:space="preserve"> </w:t>
      </w:r>
      <w:r w:rsidRPr="00FF3B6D">
        <w:rPr>
          <w:rFonts w:ascii="Georgia" w:hAnsi="Georgia"/>
          <w:sz w:val="28"/>
          <w:szCs w:val="28"/>
        </w:rPr>
        <w:t>system</w:t>
      </w:r>
    </w:p>
    <w:p w:rsidR="001B05F1" w:rsidRPr="00FE539A" w:rsidRDefault="001B05F1" w:rsidP="001B05F1">
      <w:pPr>
        <w:spacing w:line="360" w:lineRule="auto"/>
        <w:jc w:val="both"/>
        <w:rPr>
          <w:rFonts w:ascii="Georgia" w:hAnsi="Georgia"/>
          <w:sz w:val="28"/>
          <w:szCs w:val="28"/>
        </w:rPr>
      </w:pPr>
      <w:r w:rsidRPr="00FF3B6D">
        <w:rPr>
          <w:rFonts w:ascii="Georgia" w:hAnsi="Georgia"/>
          <w:sz w:val="28"/>
          <w:szCs w:val="28"/>
        </w:rPr>
        <w:t>• Bad perception of herbo</w:t>
      </w:r>
      <w:r>
        <w:rPr>
          <w:rFonts w:ascii="Georgia" w:hAnsi="Georgia"/>
          <w:sz w:val="28"/>
          <w:szCs w:val="28"/>
        </w:rPr>
        <w:t>-</w:t>
      </w:r>
      <w:r w:rsidRPr="00FF3B6D">
        <w:rPr>
          <w:rFonts w:ascii="Georgia" w:hAnsi="Georgia"/>
          <w:sz w:val="28"/>
          <w:szCs w:val="28"/>
        </w:rPr>
        <w:t>mineral</w:t>
      </w:r>
      <w:r>
        <w:rPr>
          <w:rFonts w:ascii="Georgia" w:hAnsi="Georgia"/>
          <w:sz w:val="28"/>
          <w:szCs w:val="28"/>
        </w:rPr>
        <w:t xml:space="preserve"> </w:t>
      </w:r>
      <w:r w:rsidRPr="00FF3B6D">
        <w:rPr>
          <w:rFonts w:ascii="Georgia" w:hAnsi="Georgia"/>
          <w:sz w:val="28"/>
          <w:szCs w:val="28"/>
        </w:rPr>
        <w:t>system of medicine</w:t>
      </w:r>
    </w:p>
    <w:p w:rsidR="001B05F1" w:rsidRPr="00335066" w:rsidRDefault="001B05F1" w:rsidP="001B05F1">
      <w:pPr>
        <w:spacing w:line="360" w:lineRule="auto"/>
        <w:jc w:val="both"/>
        <w:rPr>
          <w:rFonts w:ascii="Georgia" w:hAnsi="Georgia"/>
          <w:b/>
          <w:sz w:val="28"/>
          <w:szCs w:val="28"/>
        </w:rPr>
      </w:pPr>
      <w:r w:rsidRPr="00335066">
        <w:rPr>
          <w:rFonts w:ascii="Georgia" w:hAnsi="Georgia"/>
          <w:b/>
          <w:sz w:val="28"/>
          <w:szCs w:val="28"/>
        </w:rPr>
        <w:t xml:space="preserve">– Adaptability </w:t>
      </w:r>
    </w:p>
    <w:p w:rsidR="001B05F1" w:rsidRPr="00335066" w:rsidRDefault="001B05F1" w:rsidP="001B05F1">
      <w:pPr>
        <w:spacing w:line="360" w:lineRule="auto"/>
        <w:jc w:val="both"/>
        <w:rPr>
          <w:rFonts w:ascii="Georgia" w:hAnsi="Georgia"/>
          <w:sz w:val="28"/>
          <w:szCs w:val="28"/>
        </w:rPr>
      </w:pPr>
      <w:r w:rsidRPr="00335066">
        <w:rPr>
          <w:rFonts w:ascii="Georgia" w:hAnsi="Georgia"/>
          <w:sz w:val="28"/>
          <w:szCs w:val="28"/>
        </w:rPr>
        <w:t>• Not enough qualified people – therapists and</w:t>
      </w:r>
      <w:r>
        <w:rPr>
          <w:rFonts w:ascii="Georgia" w:hAnsi="Georgia"/>
          <w:sz w:val="28"/>
          <w:szCs w:val="28"/>
        </w:rPr>
        <w:t xml:space="preserve"> </w:t>
      </w:r>
      <w:r w:rsidRPr="00335066">
        <w:rPr>
          <w:rFonts w:ascii="Georgia" w:hAnsi="Georgia"/>
          <w:sz w:val="28"/>
          <w:szCs w:val="28"/>
        </w:rPr>
        <w:t>doctors</w:t>
      </w:r>
    </w:p>
    <w:p w:rsidR="001B05F1" w:rsidRPr="00335066" w:rsidRDefault="001B05F1" w:rsidP="001B05F1">
      <w:pPr>
        <w:spacing w:line="360" w:lineRule="auto"/>
        <w:jc w:val="both"/>
        <w:rPr>
          <w:rFonts w:ascii="Georgia" w:hAnsi="Georgia"/>
          <w:sz w:val="28"/>
          <w:szCs w:val="28"/>
        </w:rPr>
      </w:pPr>
      <w:r w:rsidRPr="00335066">
        <w:rPr>
          <w:rFonts w:ascii="Georgia" w:hAnsi="Georgia"/>
          <w:sz w:val="28"/>
          <w:szCs w:val="28"/>
        </w:rPr>
        <w:t>• Train local personnel to attain sustainability</w:t>
      </w:r>
    </w:p>
    <w:p w:rsidR="001B05F1" w:rsidRPr="00335066" w:rsidRDefault="001B05F1" w:rsidP="001B05F1">
      <w:pPr>
        <w:spacing w:line="360" w:lineRule="auto"/>
        <w:jc w:val="both"/>
        <w:rPr>
          <w:rFonts w:ascii="Georgia" w:hAnsi="Georgia"/>
          <w:sz w:val="28"/>
          <w:szCs w:val="28"/>
        </w:rPr>
      </w:pPr>
      <w:r w:rsidRPr="00335066">
        <w:rPr>
          <w:rFonts w:ascii="Georgia" w:hAnsi="Georgia"/>
          <w:sz w:val="28"/>
          <w:szCs w:val="28"/>
        </w:rPr>
        <w:t>• Ayurveda has to absorb diagnostic features of</w:t>
      </w:r>
      <w:r>
        <w:rPr>
          <w:rFonts w:ascii="Georgia" w:hAnsi="Georgia"/>
          <w:sz w:val="28"/>
          <w:szCs w:val="28"/>
        </w:rPr>
        <w:t xml:space="preserve"> </w:t>
      </w:r>
      <w:r w:rsidRPr="00335066">
        <w:rPr>
          <w:rFonts w:ascii="Georgia" w:hAnsi="Georgia"/>
          <w:sz w:val="28"/>
          <w:szCs w:val="28"/>
        </w:rPr>
        <w:t>conventional medicine and use them to treat</w:t>
      </w:r>
      <w:r>
        <w:rPr>
          <w:rFonts w:ascii="Georgia" w:hAnsi="Georgia"/>
          <w:sz w:val="28"/>
          <w:szCs w:val="28"/>
        </w:rPr>
        <w:t xml:space="preserve"> </w:t>
      </w:r>
      <w:r w:rsidRPr="00335066">
        <w:rPr>
          <w:rFonts w:ascii="Georgia" w:hAnsi="Georgia"/>
          <w:sz w:val="28"/>
          <w:szCs w:val="28"/>
        </w:rPr>
        <w:t>patients</w:t>
      </w:r>
    </w:p>
    <w:p w:rsidR="001B05F1" w:rsidRDefault="001B05F1" w:rsidP="001B05F1">
      <w:pPr>
        <w:spacing w:line="360" w:lineRule="auto"/>
        <w:jc w:val="both"/>
        <w:rPr>
          <w:rFonts w:ascii="Georgia" w:hAnsi="Georgia"/>
          <w:sz w:val="28"/>
          <w:szCs w:val="28"/>
        </w:rPr>
      </w:pPr>
      <w:r w:rsidRPr="00335066">
        <w:rPr>
          <w:rFonts w:ascii="Georgia" w:hAnsi="Georgia"/>
          <w:sz w:val="28"/>
          <w:szCs w:val="28"/>
        </w:rPr>
        <w:t>• Minimize use of jargon and use simple language</w:t>
      </w:r>
      <w:r>
        <w:rPr>
          <w:rFonts w:ascii="Georgia" w:hAnsi="Georgia"/>
          <w:sz w:val="28"/>
          <w:szCs w:val="28"/>
        </w:rPr>
        <w:t xml:space="preserve"> </w:t>
      </w:r>
      <w:r w:rsidRPr="00335066">
        <w:rPr>
          <w:rFonts w:ascii="Georgia" w:hAnsi="Georgia"/>
          <w:sz w:val="28"/>
          <w:szCs w:val="28"/>
        </w:rPr>
        <w:t>for better communication</w:t>
      </w:r>
    </w:p>
    <w:p w:rsidR="001B05F1" w:rsidRPr="00EA7852" w:rsidRDefault="001B05F1" w:rsidP="001B05F1">
      <w:pPr>
        <w:spacing w:line="360" w:lineRule="auto"/>
        <w:jc w:val="both"/>
        <w:rPr>
          <w:rFonts w:ascii="Georgia" w:hAnsi="Georgia"/>
          <w:sz w:val="28"/>
          <w:szCs w:val="28"/>
        </w:rPr>
      </w:pPr>
      <w:r w:rsidRPr="00EA7852">
        <w:rPr>
          <w:rFonts w:ascii="Georgia" w:hAnsi="Georgia"/>
          <w:sz w:val="28"/>
          <w:szCs w:val="28"/>
        </w:rPr>
        <w:t>• Unavailability of herbs and</w:t>
      </w:r>
      <w:r>
        <w:rPr>
          <w:rFonts w:ascii="Georgia" w:hAnsi="Georgia"/>
          <w:sz w:val="28"/>
          <w:szCs w:val="28"/>
        </w:rPr>
        <w:t xml:space="preserve"> </w:t>
      </w:r>
      <w:r w:rsidRPr="00EA7852">
        <w:rPr>
          <w:rFonts w:ascii="Georgia" w:hAnsi="Georgia"/>
          <w:sz w:val="28"/>
          <w:szCs w:val="28"/>
        </w:rPr>
        <w:t>raw materials abroad</w:t>
      </w:r>
    </w:p>
    <w:p w:rsidR="001B05F1" w:rsidRPr="00EA7852" w:rsidRDefault="001B05F1" w:rsidP="001B05F1">
      <w:pPr>
        <w:spacing w:line="360" w:lineRule="auto"/>
        <w:jc w:val="both"/>
        <w:rPr>
          <w:rFonts w:ascii="Georgia" w:hAnsi="Georgia"/>
          <w:sz w:val="28"/>
          <w:szCs w:val="28"/>
        </w:rPr>
      </w:pPr>
      <w:r w:rsidRPr="00EA7852">
        <w:rPr>
          <w:rFonts w:ascii="Georgia" w:hAnsi="Georgia"/>
          <w:sz w:val="28"/>
          <w:szCs w:val="28"/>
        </w:rPr>
        <w:t>• We can look at the export</w:t>
      </w:r>
      <w:r>
        <w:rPr>
          <w:rFonts w:ascii="Georgia" w:hAnsi="Georgia"/>
          <w:sz w:val="28"/>
          <w:szCs w:val="28"/>
        </w:rPr>
        <w:t xml:space="preserve"> </w:t>
      </w:r>
      <w:r w:rsidRPr="00EA7852">
        <w:rPr>
          <w:rFonts w:ascii="Georgia" w:hAnsi="Georgia"/>
          <w:sz w:val="28"/>
          <w:szCs w:val="28"/>
        </w:rPr>
        <w:t>model for medicines</w:t>
      </w:r>
    </w:p>
    <w:p w:rsidR="001B05F1" w:rsidRDefault="001B05F1" w:rsidP="001B05F1">
      <w:pPr>
        <w:spacing w:line="360" w:lineRule="auto"/>
        <w:jc w:val="both"/>
        <w:rPr>
          <w:rFonts w:ascii="Georgia" w:hAnsi="Georgia"/>
          <w:sz w:val="28"/>
          <w:szCs w:val="28"/>
        </w:rPr>
      </w:pPr>
      <w:r w:rsidRPr="00EA7852">
        <w:rPr>
          <w:rFonts w:ascii="Georgia" w:hAnsi="Georgia"/>
          <w:sz w:val="28"/>
          <w:szCs w:val="28"/>
        </w:rPr>
        <w:t>• Ensuring quality control</w:t>
      </w:r>
    </w:p>
    <w:p w:rsidR="001B05F1" w:rsidRPr="00EA7852" w:rsidRDefault="001B05F1" w:rsidP="001B05F1">
      <w:pPr>
        <w:spacing w:line="360" w:lineRule="auto"/>
        <w:jc w:val="both"/>
        <w:rPr>
          <w:rFonts w:ascii="Georgia" w:hAnsi="Georgia"/>
          <w:sz w:val="28"/>
          <w:szCs w:val="28"/>
        </w:rPr>
      </w:pPr>
      <w:r w:rsidRPr="00EA7852">
        <w:rPr>
          <w:rFonts w:ascii="Georgia" w:hAnsi="Georgia"/>
          <w:sz w:val="28"/>
          <w:szCs w:val="28"/>
        </w:rPr>
        <w:t>• Many countries don’t recognize Ayurveda as a</w:t>
      </w:r>
      <w:r>
        <w:rPr>
          <w:rFonts w:ascii="Georgia" w:hAnsi="Georgia"/>
          <w:sz w:val="28"/>
          <w:szCs w:val="28"/>
        </w:rPr>
        <w:t xml:space="preserve"> </w:t>
      </w:r>
      <w:r w:rsidRPr="00EA7852">
        <w:rPr>
          <w:rFonts w:ascii="Georgia" w:hAnsi="Georgia"/>
          <w:sz w:val="28"/>
          <w:szCs w:val="28"/>
        </w:rPr>
        <w:t>system of medicine.</w:t>
      </w:r>
    </w:p>
    <w:p w:rsidR="001B05F1" w:rsidRPr="00EA7852" w:rsidRDefault="001B05F1" w:rsidP="001B05F1">
      <w:pPr>
        <w:spacing w:line="360" w:lineRule="auto"/>
        <w:jc w:val="both"/>
        <w:rPr>
          <w:rFonts w:ascii="Georgia" w:hAnsi="Georgia"/>
          <w:sz w:val="28"/>
          <w:szCs w:val="28"/>
        </w:rPr>
      </w:pPr>
      <w:r w:rsidRPr="00EA7852">
        <w:rPr>
          <w:rFonts w:ascii="Georgia" w:hAnsi="Georgia"/>
          <w:sz w:val="28"/>
          <w:szCs w:val="28"/>
        </w:rPr>
        <w:t>• As health supplement</w:t>
      </w:r>
    </w:p>
    <w:p w:rsidR="001B05F1" w:rsidRPr="00EA7852" w:rsidRDefault="001B05F1" w:rsidP="001B05F1">
      <w:pPr>
        <w:spacing w:line="360" w:lineRule="auto"/>
        <w:jc w:val="both"/>
        <w:rPr>
          <w:rFonts w:ascii="Georgia" w:hAnsi="Georgia"/>
          <w:sz w:val="28"/>
          <w:szCs w:val="28"/>
        </w:rPr>
      </w:pPr>
      <w:r w:rsidRPr="00EA7852">
        <w:rPr>
          <w:rFonts w:ascii="Georgia" w:hAnsi="Georgia"/>
          <w:sz w:val="28"/>
          <w:szCs w:val="28"/>
        </w:rPr>
        <w:t>• Have to get help of WHO</w:t>
      </w:r>
    </w:p>
    <w:p w:rsidR="001B05F1" w:rsidRPr="00FE539A" w:rsidRDefault="001B05F1" w:rsidP="001B05F1">
      <w:pPr>
        <w:spacing w:line="360" w:lineRule="auto"/>
        <w:jc w:val="both"/>
        <w:rPr>
          <w:rFonts w:ascii="Georgia" w:hAnsi="Georgia"/>
          <w:sz w:val="28"/>
          <w:szCs w:val="28"/>
        </w:rPr>
      </w:pPr>
      <w:r w:rsidRPr="00EA7852">
        <w:rPr>
          <w:rFonts w:ascii="Georgia" w:hAnsi="Georgia"/>
          <w:sz w:val="28"/>
          <w:szCs w:val="28"/>
        </w:rPr>
        <w:t>• At ministerial level</w:t>
      </w:r>
      <w:r>
        <w:rPr>
          <w:rFonts w:ascii="Georgia" w:hAnsi="Georgia"/>
          <w:sz w:val="28"/>
          <w:szCs w:val="28"/>
        </w:rPr>
        <w:t xml:space="preserve"> to ask government to lobby</w:t>
      </w:r>
    </w:p>
    <w:p w:rsidR="001B05F1" w:rsidRPr="00CF28EF" w:rsidRDefault="001B05F1" w:rsidP="001B05F1">
      <w:pPr>
        <w:spacing w:line="360" w:lineRule="auto"/>
        <w:jc w:val="both"/>
        <w:rPr>
          <w:rFonts w:ascii="Georgia" w:hAnsi="Georgia"/>
          <w:b/>
          <w:color w:val="FF0000"/>
          <w:sz w:val="32"/>
          <w:szCs w:val="32"/>
        </w:rPr>
      </w:pPr>
      <w:r w:rsidRPr="00CF28EF">
        <w:rPr>
          <w:rFonts w:ascii="Georgia" w:hAnsi="Georgia"/>
          <w:b/>
          <w:color w:val="FF0000"/>
          <w:sz w:val="32"/>
          <w:szCs w:val="32"/>
        </w:rPr>
        <w:t xml:space="preserve">Post </w:t>
      </w:r>
      <w:r>
        <w:rPr>
          <w:rFonts w:ascii="Georgia" w:hAnsi="Georgia"/>
          <w:b/>
          <w:color w:val="FF0000"/>
          <w:sz w:val="32"/>
          <w:szCs w:val="32"/>
        </w:rPr>
        <w:t>G</w:t>
      </w:r>
      <w:r w:rsidRPr="00CF28EF">
        <w:rPr>
          <w:rFonts w:ascii="Georgia" w:hAnsi="Georgia"/>
          <w:b/>
          <w:color w:val="FF0000"/>
          <w:sz w:val="32"/>
          <w:szCs w:val="32"/>
        </w:rPr>
        <w:t>lobalization</w:t>
      </w:r>
    </w:p>
    <w:p w:rsidR="001B05F1" w:rsidRDefault="001B05F1" w:rsidP="001B05F1">
      <w:pPr>
        <w:spacing w:line="360" w:lineRule="auto"/>
        <w:jc w:val="both"/>
        <w:rPr>
          <w:rFonts w:ascii="Georgia" w:hAnsi="Georgia"/>
          <w:sz w:val="28"/>
          <w:szCs w:val="28"/>
        </w:rPr>
      </w:pPr>
      <w:r w:rsidRPr="00EA7852">
        <w:rPr>
          <w:rFonts w:ascii="Georgia" w:hAnsi="Georgia"/>
          <w:b/>
          <w:sz w:val="28"/>
          <w:szCs w:val="28"/>
        </w:rPr>
        <w:t>Managing knowledge</w:t>
      </w:r>
    </w:p>
    <w:p w:rsidR="001B05F1" w:rsidRPr="00EA7852" w:rsidRDefault="001B05F1" w:rsidP="001B05F1">
      <w:pPr>
        <w:spacing w:line="360" w:lineRule="auto"/>
        <w:jc w:val="both"/>
        <w:rPr>
          <w:rFonts w:ascii="Georgia" w:hAnsi="Georgia"/>
          <w:sz w:val="28"/>
          <w:szCs w:val="28"/>
        </w:rPr>
      </w:pPr>
      <w:r w:rsidRPr="00EA7852">
        <w:rPr>
          <w:rFonts w:ascii="Georgia" w:hAnsi="Georgia"/>
          <w:sz w:val="28"/>
          <w:szCs w:val="28"/>
        </w:rPr>
        <w:t>• Regional differences in the</w:t>
      </w:r>
      <w:r>
        <w:rPr>
          <w:rFonts w:ascii="Georgia" w:hAnsi="Georgia"/>
          <w:sz w:val="28"/>
          <w:szCs w:val="28"/>
        </w:rPr>
        <w:t xml:space="preserve"> </w:t>
      </w:r>
      <w:r w:rsidRPr="00EA7852">
        <w:rPr>
          <w:rFonts w:ascii="Georgia" w:hAnsi="Georgia"/>
          <w:sz w:val="28"/>
          <w:szCs w:val="28"/>
        </w:rPr>
        <w:t>practices</w:t>
      </w:r>
    </w:p>
    <w:p w:rsidR="001B05F1" w:rsidRPr="00EA7852" w:rsidRDefault="001B05F1" w:rsidP="001B05F1">
      <w:pPr>
        <w:spacing w:line="360" w:lineRule="auto"/>
        <w:jc w:val="both"/>
        <w:rPr>
          <w:rFonts w:ascii="Georgia" w:hAnsi="Georgia"/>
          <w:sz w:val="28"/>
          <w:szCs w:val="28"/>
        </w:rPr>
      </w:pPr>
      <w:r w:rsidRPr="00EA7852">
        <w:rPr>
          <w:rFonts w:ascii="Georgia" w:hAnsi="Georgia"/>
          <w:sz w:val="28"/>
          <w:szCs w:val="28"/>
        </w:rPr>
        <w:lastRenderedPageBreak/>
        <w:t>• Lack of evidence based</w:t>
      </w:r>
      <w:r>
        <w:rPr>
          <w:rFonts w:ascii="Georgia" w:hAnsi="Georgia"/>
          <w:sz w:val="28"/>
          <w:szCs w:val="28"/>
        </w:rPr>
        <w:t xml:space="preserve"> </w:t>
      </w:r>
      <w:r w:rsidRPr="00EA7852">
        <w:rPr>
          <w:rFonts w:ascii="Georgia" w:hAnsi="Georgia"/>
          <w:sz w:val="28"/>
          <w:szCs w:val="28"/>
        </w:rPr>
        <w:t>documentations</w:t>
      </w:r>
    </w:p>
    <w:p w:rsidR="001B05F1" w:rsidRPr="00FE539A" w:rsidRDefault="001B05F1" w:rsidP="001B05F1">
      <w:pPr>
        <w:spacing w:line="360" w:lineRule="auto"/>
        <w:jc w:val="both"/>
        <w:rPr>
          <w:rFonts w:ascii="Georgia" w:hAnsi="Georgia"/>
          <w:sz w:val="28"/>
          <w:szCs w:val="28"/>
        </w:rPr>
      </w:pPr>
      <w:r w:rsidRPr="00EA7852">
        <w:rPr>
          <w:rFonts w:ascii="Georgia" w:hAnsi="Georgia"/>
          <w:sz w:val="28"/>
          <w:szCs w:val="28"/>
        </w:rPr>
        <w:t>• Lack of stringent</w:t>
      </w:r>
      <w:r>
        <w:rPr>
          <w:rFonts w:ascii="Georgia" w:hAnsi="Georgia"/>
          <w:sz w:val="28"/>
          <w:szCs w:val="28"/>
        </w:rPr>
        <w:t xml:space="preserve"> </w:t>
      </w:r>
      <w:r w:rsidRPr="00EA7852">
        <w:rPr>
          <w:rFonts w:ascii="Georgia" w:hAnsi="Georgia"/>
          <w:sz w:val="28"/>
          <w:szCs w:val="28"/>
        </w:rPr>
        <w:t>qualification norms</w:t>
      </w:r>
    </w:p>
    <w:p w:rsidR="001B05F1" w:rsidRPr="006C54F4" w:rsidRDefault="001B05F1" w:rsidP="001B05F1">
      <w:pPr>
        <w:spacing w:line="360" w:lineRule="auto"/>
        <w:jc w:val="both"/>
        <w:rPr>
          <w:rFonts w:ascii="Georgia" w:hAnsi="Georgia"/>
          <w:b/>
          <w:sz w:val="28"/>
          <w:szCs w:val="28"/>
        </w:rPr>
      </w:pPr>
      <w:r w:rsidRPr="006C54F4">
        <w:rPr>
          <w:rFonts w:ascii="Georgia" w:hAnsi="Georgia"/>
          <w:b/>
          <w:sz w:val="28"/>
          <w:szCs w:val="28"/>
        </w:rPr>
        <w:t>Integration</w:t>
      </w:r>
    </w:p>
    <w:p w:rsidR="001B05F1" w:rsidRPr="00EA7852" w:rsidRDefault="001B05F1" w:rsidP="001B05F1">
      <w:pPr>
        <w:spacing w:line="360" w:lineRule="auto"/>
        <w:jc w:val="both"/>
        <w:rPr>
          <w:rFonts w:ascii="Georgia" w:hAnsi="Georgia"/>
          <w:sz w:val="28"/>
          <w:szCs w:val="28"/>
        </w:rPr>
      </w:pPr>
      <w:r w:rsidRPr="00EA7852">
        <w:rPr>
          <w:rFonts w:ascii="Georgia" w:hAnsi="Georgia"/>
          <w:sz w:val="28"/>
          <w:szCs w:val="28"/>
        </w:rPr>
        <w:t>• No research and development</w:t>
      </w:r>
      <w:r>
        <w:rPr>
          <w:rFonts w:ascii="Georgia" w:hAnsi="Georgia"/>
          <w:sz w:val="28"/>
          <w:szCs w:val="28"/>
        </w:rPr>
        <w:t>,</w:t>
      </w:r>
      <w:r w:rsidRPr="00EA7852">
        <w:rPr>
          <w:rFonts w:ascii="Georgia" w:hAnsi="Georgia"/>
          <w:sz w:val="28"/>
          <w:szCs w:val="28"/>
        </w:rPr>
        <w:t xml:space="preserve"> only 2% of total</w:t>
      </w:r>
      <w:r>
        <w:rPr>
          <w:rFonts w:ascii="Georgia" w:hAnsi="Georgia"/>
          <w:sz w:val="28"/>
          <w:szCs w:val="28"/>
        </w:rPr>
        <w:t xml:space="preserve"> </w:t>
      </w:r>
      <w:r w:rsidRPr="00EA7852">
        <w:rPr>
          <w:rFonts w:ascii="Georgia" w:hAnsi="Georgia"/>
          <w:sz w:val="28"/>
          <w:szCs w:val="28"/>
        </w:rPr>
        <w:t>govt. allocation goes to Ayurveda</w:t>
      </w:r>
      <w:r>
        <w:rPr>
          <w:rFonts w:ascii="Georgia" w:hAnsi="Georgia"/>
          <w:sz w:val="28"/>
          <w:szCs w:val="28"/>
        </w:rPr>
        <w:t xml:space="preserve"> in India</w:t>
      </w:r>
    </w:p>
    <w:p w:rsidR="001B05F1" w:rsidRPr="00EA7852" w:rsidRDefault="001B05F1" w:rsidP="001B05F1">
      <w:pPr>
        <w:spacing w:line="360" w:lineRule="auto"/>
        <w:jc w:val="both"/>
        <w:rPr>
          <w:rFonts w:ascii="Georgia" w:hAnsi="Georgia"/>
          <w:sz w:val="28"/>
          <w:szCs w:val="28"/>
        </w:rPr>
      </w:pPr>
      <w:r w:rsidRPr="00EA7852">
        <w:rPr>
          <w:rFonts w:ascii="Georgia" w:hAnsi="Georgia"/>
          <w:sz w:val="28"/>
          <w:szCs w:val="28"/>
        </w:rPr>
        <w:t>• What may work in India may not work abroad</w:t>
      </w:r>
    </w:p>
    <w:p w:rsidR="001B05F1" w:rsidRDefault="001B05F1" w:rsidP="001B05F1">
      <w:pPr>
        <w:spacing w:line="360" w:lineRule="auto"/>
        <w:jc w:val="both"/>
        <w:rPr>
          <w:rFonts w:ascii="Georgia" w:hAnsi="Georgia"/>
          <w:sz w:val="28"/>
          <w:szCs w:val="28"/>
        </w:rPr>
      </w:pPr>
      <w:r w:rsidRPr="00EA7852">
        <w:rPr>
          <w:rFonts w:ascii="Georgia" w:hAnsi="Georgia"/>
          <w:sz w:val="28"/>
          <w:szCs w:val="28"/>
        </w:rPr>
        <w:t>• No market research – have to find out what the</w:t>
      </w:r>
      <w:r>
        <w:rPr>
          <w:rFonts w:ascii="Georgia" w:hAnsi="Georgia"/>
          <w:sz w:val="28"/>
          <w:szCs w:val="28"/>
        </w:rPr>
        <w:t xml:space="preserve"> </w:t>
      </w:r>
      <w:r w:rsidRPr="00EA7852">
        <w:rPr>
          <w:rFonts w:ascii="Georgia" w:hAnsi="Georgia"/>
          <w:sz w:val="28"/>
          <w:szCs w:val="28"/>
        </w:rPr>
        <w:t>needs of the people are – the common diseases</w:t>
      </w:r>
      <w:r>
        <w:rPr>
          <w:rFonts w:ascii="Georgia" w:hAnsi="Georgia"/>
          <w:sz w:val="28"/>
          <w:szCs w:val="28"/>
        </w:rPr>
        <w:t xml:space="preserve"> </w:t>
      </w:r>
      <w:r w:rsidRPr="00EA7852">
        <w:rPr>
          <w:rFonts w:ascii="Georgia" w:hAnsi="Georgia"/>
          <w:sz w:val="28"/>
          <w:szCs w:val="28"/>
        </w:rPr>
        <w:t>etc.</w:t>
      </w:r>
    </w:p>
    <w:p w:rsidR="001B05F1" w:rsidRPr="00744E90" w:rsidRDefault="001B05F1" w:rsidP="001B05F1">
      <w:pPr>
        <w:spacing w:line="360" w:lineRule="auto"/>
        <w:jc w:val="both"/>
        <w:rPr>
          <w:rFonts w:ascii="Georgia" w:hAnsi="Georgia"/>
          <w:sz w:val="28"/>
          <w:szCs w:val="28"/>
        </w:rPr>
      </w:pPr>
      <w:r w:rsidRPr="00744E90">
        <w:rPr>
          <w:rFonts w:ascii="Georgia" w:hAnsi="Georgia"/>
          <w:sz w:val="28"/>
          <w:szCs w:val="28"/>
        </w:rPr>
        <w:t>• Process of standardization of</w:t>
      </w:r>
      <w:r>
        <w:rPr>
          <w:rFonts w:ascii="Georgia" w:hAnsi="Georgia"/>
          <w:sz w:val="28"/>
          <w:szCs w:val="28"/>
        </w:rPr>
        <w:t xml:space="preserve"> </w:t>
      </w:r>
      <w:r w:rsidRPr="00744E90">
        <w:rPr>
          <w:rFonts w:ascii="Georgia" w:hAnsi="Georgia"/>
          <w:sz w:val="28"/>
          <w:szCs w:val="28"/>
        </w:rPr>
        <w:t>health care service</w:t>
      </w:r>
    </w:p>
    <w:p w:rsidR="001B05F1" w:rsidRPr="00744E90" w:rsidRDefault="001B05F1" w:rsidP="001B05F1">
      <w:pPr>
        <w:spacing w:line="360" w:lineRule="auto"/>
        <w:jc w:val="both"/>
        <w:rPr>
          <w:rFonts w:ascii="Georgia" w:hAnsi="Georgia"/>
          <w:sz w:val="28"/>
          <w:szCs w:val="28"/>
        </w:rPr>
      </w:pPr>
      <w:r w:rsidRPr="00744E90">
        <w:rPr>
          <w:rFonts w:ascii="Georgia" w:hAnsi="Georgia"/>
          <w:sz w:val="28"/>
          <w:szCs w:val="28"/>
        </w:rPr>
        <w:t>• Quality controls</w:t>
      </w:r>
    </w:p>
    <w:p w:rsidR="001B05F1" w:rsidRPr="00FE539A" w:rsidRDefault="001B05F1" w:rsidP="001B05F1">
      <w:pPr>
        <w:spacing w:line="360" w:lineRule="auto"/>
        <w:jc w:val="both"/>
        <w:rPr>
          <w:rFonts w:ascii="Georgia" w:hAnsi="Georgia"/>
          <w:sz w:val="28"/>
          <w:szCs w:val="28"/>
        </w:rPr>
      </w:pPr>
      <w:r w:rsidRPr="00744E90">
        <w:rPr>
          <w:rFonts w:ascii="Georgia" w:hAnsi="Georgia"/>
          <w:sz w:val="28"/>
          <w:szCs w:val="28"/>
        </w:rPr>
        <w:t>• Efficacy</w:t>
      </w:r>
    </w:p>
    <w:p w:rsidR="001B05F1" w:rsidRPr="006C54F4" w:rsidRDefault="001B05F1" w:rsidP="001B05F1">
      <w:pPr>
        <w:spacing w:line="360" w:lineRule="auto"/>
        <w:jc w:val="both"/>
        <w:rPr>
          <w:rFonts w:ascii="Georgia" w:hAnsi="Georgia"/>
          <w:b/>
          <w:color w:val="FF0000"/>
          <w:sz w:val="32"/>
          <w:szCs w:val="32"/>
        </w:rPr>
      </w:pPr>
      <w:r w:rsidRPr="006C54F4">
        <w:rPr>
          <w:rFonts w:ascii="Georgia" w:hAnsi="Georgia"/>
          <w:b/>
          <w:color w:val="FF0000"/>
          <w:sz w:val="32"/>
          <w:szCs w:val="32"/>
        </w:rPr>
        <w:t>Competition</w:t>
      </w:r>
    </w:p>
    <w:p w:rsidR="001B05F1" w:rsidRPr="00744E90" w:rsidRDefault="001B05F1" w:rsidP="001B05F1">
      <w:pPr>
        <w:spacing w:line="360" w:lineRule="auto"/>
        <w:jc w:val="both"/>
        <w:rPr>
          <w:rFonts w:ascii="Georgia" w:hAnsi="Georgia"/>
          <w:sz w:val="28"/>
          <w:szCs w:val="28"/>
        </w:rPr>
      </w:pPr>
      <w:r w:rsidRPr="00744E90">
        <w:rPr>
          <w:rFonts w:ascii="Georgia" w:hAnsi="Georgia"/>
          <w:sz w:val="28"/>
          <w:szCs w:val="28"/>
        </w:rPr>
        <w:t>– Genuine</w:t>
      </w:r>
    </w:p>
    <w:p w:rsidR="001B05F1" w:rsidRPr="00744E90" w:rsidRDefault="001B05F1" w:rsidP="001B05F1">
      <w:pPr>
        <w:spacing w:line="360" w:lineRule="auto"/>
        <w:jc w:val="both"/>
        <w:rPr>
          <w:rFonts w:ascii="Georgia" w:hAnsi="Georgia"/>
          <w:sz w:val="28"/>
          <w:szCs w:val="28"/>
        </w:rPr>
      </w:pPr>
      <w:r w:rsidRPr="00744E90">
        <w:rPr>
          <w:rFonts w:ascii="Georgia" w:hAnsi="Georgia"/>
          <w:sz w:val="28"/>
          <w:szCs w:val="28"/>
        </w:rPr>
        <w:t>– Quack</w:t>
      </w:r>
    </w:p>
    <w:p w:rsidR="001B05F1" w:rsidRPr="00744E90" w:rsidRDefault="001B05F1" w:rsidP="001B05F1">
      <w:pPr>
        <w:spacing w:line="360" w:lineRule="auto"/>
        <w:jc w:val="both"/>
        <w:rPr>
          <w:rFonts w:ascii="Georgia" w:hAnsi="Georgia"/>
          <w:sz w:val="28"/>
          <w:szCs w:val="28"/>
        </w:rPr>
      </w:pPr>
      <w:r w:rsidRPr="00744E90">
        <w:rPr>
          <w:rFonts w:ascii="Georgia" w:hAnsi="Georgia"/>
          <w:sz w:val="28"/>
          <w:szCs w:val="28"/>
        </w:rPr>
        <w:t>• Unorganized players creating havoc</w:t>
      </w:r>
    </w:p>
    <w:p w:rsidR="001B05F1" w:rsidRPr="00744E90" w:rsidRDefault="001B05F1" w:rsidP="001B05F1">
      <w:pPr>
        <w:spacing w:line="360" w:lineRule="auto"/>
        <w:jc w:val="both"/>
        <w:rPr>
          <w:rFonts w:ascii="Georgia" w:hAnsi="Georgia"/>
          <w:sz w:val="28"/>
          <w:szCs w:val="28"/>
        </w:rPr>
      </w:pPr>
      <w:r w:rsidRPr="00744E90">
        <w:rPr>
          <w:rFonts w:ascii="Georgia" w:hAnsi="Georgia"/>
          <w:sz w:val="28"/>
          <w:szCs w:val="28"/>
        </w:rPr>
        <w:t>• Product profiling</w:t>
      </w:r>
    </w:p>
    <w:p w:rsidR="001B05F1" w:rsidRPr="00744E90" w:rsidRDefault="001B05F1" w:rsidP="001B05F1">
      <w:pPr>
        <w:spacing w:line="360" w:lineRule="auto"/>
        <w:jc w:val="both"/>
        <w:rPr>
          <w:rFonts w:ascii="Georgia" w:hAnsi="Georgia"/>
          <w:sz w:val="28"/>
          <w:szCs w:val="28"/>
        </w:rPr>
      </w:pPr>
      <w:r w:rsidRPr="00744E90">
        <w:rPr>
          <w:rFonts w:ascii="Georgia" w:hAnsi="Georgia"/>
          <w:sz w:val="28"/>
          <w:szCs w:val="28"/>
        </w:rPr>
        <w:t>• Positioning</w:t>
      </w:r>
    </w:p>
    <w:p w:rsidR="001B05F1" w:rsidRDefault="001B05F1" w:rsidP="001B05F1">
      <w:pPr>
        <w:spacing w:line="360" w:lineRule="auto"/>
        <w:jc w:val="both"/>
        <w:rPr>
          <w:rFonts w:ascii="Georgia" w:hAnsi="Georgia"/>
          <w:sz w:val="28"/>
          <w:szCs w:val="28"/>
        </w:rPr>
      </w:pPr>
      <w:r w:rsidRPr="00744E90">
        <w:rPr>
          <w:rFonts w:ascii="Georgia" w:hAnsi="Georgia"/>
          <w:sz w:val="28"/>
          <w:szCs w:val="28"/>
        </w:rPr>
        <w:t>• Packaging</w:t>
      </w:r>
    </w:p>
    <w:p w:rsidR="001B05F1" w:rsidRDefault="001B05F1" w:rsidP="001B05F1">
      <w:pPr>
        <w:spacing w:line="360" w:lineRule="auto"/>
        <w:jc w:val="both"/>
        <w:rPr>
          <w:rFonts w:ascii="Georgia" w:hAnsi="Georgia"/>
          <w:sz w:val="28"/>
          <w:szCs w:val="28"/>
        </w:rPr>
      </w:pPr>
    </w:p>
    <w:p w:rsidR="001B05F1" w:rsidRPr="0034174E" w:rsidRDefault="001B05F1" w:rsidP="001B05F1">
      <w:pPr>
        <w:spacing w:line="360" w:lineRule="auto"/>
        <w:jc w:val="both"/>
        <w:rPr>
          <w:rFonts w:ascii="Georgia" w:hAnsi="Georgia"/>
          <w:b/>
          <w:sz w:val="32"/>
          <w:szCs w:val="32"/>
        </w:rPr>
      </w:pPr>
      <w:r w:rsidRPr="0034174E">
        <w:rPr>
          <w:rFonts w:ascii="Georgia" w:hAnsi="Georgia"/>
          <w:b/>
          <w:sz w:val="32"/>
          <w:szCs w:val="32"/>
        </w:rPr>
        <w:t>Opportunities/ Potential</w:t>
      </w:r>
    </w:p>
    <w:p w:rsidR="001B05F1" w:rsidRPr="00867796" w:rsidRDefault="001B05F1" w:rsidP="001B05F1">
      <w:pPr>
        <w:spacing w:line="360" w:lineRule="auto"/>
        <w:jc w:val="both"/>
        <w:rPr>
          <w:rFonts w:ascii="Georgia" w:hAnsi="Georgia"/>
          <w:sz w:val="28"/>
          <w:szCs w:val="28"/>
        </w:rPr>
      </w:pPr>
      <w:r w:rsidRPr="00867796">
        <w:rPr>
          <w:rFonts w:ascii="Georgia" w:hAnsi="Georgia"/>
          <w:sz w:val="28"/>
          <w:szCs w:val="28"/>
        </w:rPr>
        <w:lastRenderedPageBreak/>
        <w:t>• World over natural and traditional approaches being</w:t>
      </w:r>
      <w:r>
        <w:rPr>
          <w:rFonts w:ascii="Georgia" w:hAnsi="Georgia"/>
          <w:sz w:val="28"/>
          <w:szCs w:val="28"/>
        </w:rPr>
        <w:t xml:space="preserve"> </w:t>
      </w:r>
      <w:r w:rsidRPr="00867796">
        <w:rPr>
          <w:rFonts w:ascii="Georgia" w:hAnsi="Georgia"/>
          <w:sz w:val="28"/>
          <w:szCs w:val="28"/>
        </w:rPr>
        <w:t>welcomed</w:t>
      </w:r>
    </w:p>
    <w:p w:rsidR="001B05F1" w:rsidRPr="00867796" w:rsidRDefault="001B05F1" w:rsidP="001B05F1">
      <w:pPr>
        <w:spacing w:line="360" w:lineRule="auto"/>
        <w:jc w:val="both"/>
        <w:rPr>
          <w:rFonts w:ascii="Georgia" w:hAnsi="Georgia"/>
          <w:sz w:val="28"/>
          <w:szCs w:val="28"/>
        </w:rPr>
      </w:pPr>
      <w:r w:rsidRPr="00867796">
        <w:rPr>
          <w:rFonts w:ascii="Georgia" w:hAnsi="Georgia"/>
          <w:sz w:val="28"/>
          <w:szCs w:val="28"/>
        </w:rPr>
        <w:t>• Increased scope for innovation and change in</w:t>
      </w:r>
      <w:r>
        <w:rPr>
          <w:rFonts w:ascii="Georgia" w:hAnsi="Georgia"/>
          <w:sz w:val="28"/>
          <w:szCs w:val="28"/>
        </w:rPr>
        <w:t xml:space="preserve"> </w:t>
      </w:r>
      <w:r w:rsidRPr="00867796">
        <w:rPr>
          <w:rFonts w:ascii="Georgia" w:hAnsi="Georgia"/>
          <w:sz w:val="28"/>
          <w:szCs w:val="28"/>
        </w:rPr>
        <w:t xml:space="preserve">approach </w:t>
      </w:r>
    </w:p>
    <w:p w:rsidR="001B05F1" w:rsidRDefault="001B05F1" w:rsidP="00BF2FA6">
      <w:pPr>
        <w:spacing w:line="360" w:lineRule="auto"/>
        <w:jc w:val="both"/>
        <w:rPr>
          <w:rFonts w:ascii="Georgia" w:hAnsi="Georgia"/>
          <w:sz w:val="28"/>
          <w:szCs w:val="28"/>
        </w:rPr>
      </w:pPr>
    </w:p>
    <w:p w:rsidR="00E47516" w:rsidRDefault="00E47516" w:rsidP="00E47516">
      <w:pPr>
        <w:spacing w:line="360" w:lineRule="auto"/>
        <w:jc w:val="both"/>
        <w:rPr>
          <w:rFonts w:ascii="Georgia" w:hAnsi="Georgia"/>
          <w:sz w:val="28"/>
          <w:szCs w:val="28"/>
        </w:rPr>
      </w:pPr>
      <w:r>
        <w:rPr>
          <w:rFonts w:ascii="Georgia" w:hAnsi="Georgia"/>
          <w:sz w:val="28"/>
          <w:szCs w:val="28"/>
        </w:rPr>
        <w:t>However, before developing a strategy for the global level, India needs to focus on mainstreaming the use of Ayurveda at the local level. The priority should be to make it a sustainable and successful enterprise, and to reach it to the nooks and corners of the country by establishing an efficient system.</w:t>
      </w:r>
    </w:p>
    <w:p w:rsidR="00E47516" w:rsidRDefault="00E47516" w:rsidP="00E47516">
      <w:pPr>
        <w:spacing w:line="360" w:lineRule="auto"/>
        <w:jc w:val="both"/>
        <w:rPr>
          <w:rFonts w:ascii="Georgia" w:hAnsi="Georgia"/>
          <w:sz w:val="28"/>
          <w:szCs w:val="28"/>
        </w:rPr>
      </w:pPr>
      <w:r>
        <w:rPr>
          <w:rFonts w:ascii="Georgia" w:hAnsi="Georgia"/>
          <w:sz w:val="28"/>
          <w:szCs w:val="28"/>
        </w:rPr>
        <w:t>While it would have been a distant dream in the past, India in 2014, is the third largest economy in the world in terms of PPP (purchasing power parity) and can be a test ground for such a pilot exercise.</w:t>
      </w:r>
    </w:p>
    <w:p w:rsidR="00E47516" w:rsidRDefault="00E47516" w:rsidP="00E47516">
      <w:pPr>
        <w:spacing w:line="360" w:lineRule="auto"/>
        <w:jc w:val="both"/>
        <w:rPr>
          <w:rFonts w:ascii="Georgia" w:hAnsi="Georgia"/>
          <w:sz w:val="28"/>
          <w:szCs w:val="28"/>
        </w:rPr>
      </w:pPr>
      <w:r w:rsidRPr="004E4AFE">
        <w:rPr>
          <w:rFonts w:ascii="Georgia" w:hAnsi="Georgia"/>
          <w:sz w:val="28"/>
          <w:szCs w:val="28"/>
        </w:rPr>
        <w:t>The 2011 International Comparison Program (ICP), which involves the World Bank, assesses economies based on purchasing power parity (PPP), an estimate of the real living costs</w:t>
      </w:r>
      <w:r>
        <w:rPr>
          <w:rFonts w:ascii="Georgia" w:hAnsi="Georgia"/>
          <w:sz w:val="28"/>
          <w:szCs w:val="28"/>
        </w:rPr>
        <w:t xml:space="preserve">, </w:t>
      </w:r>
      <w:r w:rsidRPr="004E4AFE">
        <w:rPr>
          <w:rFonts w:ascii="Georgia" w:hAnsi="Georgia"/>
          <w:sz w:val="28"/>
          <w:szCs w:val="28"/>
        </w:rPr>
        <w:t>paint</w:t>
      </w:r>
      <w:r>
        <w:rPr>
          <w:rFonts w:ascii="Georgia" w:hAnsi="Georgia"/>
          <w:sz w:val="28"/>
          <w:szCs w:val="28"/>
        </w:rPr>
        <w:t>s</w:t>
      </w:r>
      <w:r w:rsidRPr="004E4AFE">
        <w:rPr>
          <w:rFonts w:ascii="Georgia" w:hAnsi="Georgia"/>
          <w:sz w:val="28"/>
          <w:szCs w:val="28"/>
        </w:rPr>
        <w:t xml:space="preserve"> a new and different picture of the global economy compared with the last update in 2005.</w:t>
      </w:r>
    </w:p>
    <w:p w:rsidR="00E47516" w:rsidRDefault="00E47516" w:rsidP="00E47516">
      <w:pPr>
        <w:spacing w:line="360" w:lineRule="auto"/>
        <w:jc w:val="center"/>
        <w:rPr>
          <w:rFonts w:ascii="Georgia" w:hAnsi="Georgia"/>
          <w:sz w:val="28"/>
          <w:szCs w:val="28"/>
        </w:rPr>
      </w:pPr>
      <w:r w:rsidRPr="00E47516">
        <w:rPr>
          <w:rFonts w:ascii="Georgia" w:hAnsi="Georgia"/>
          <w:sz w:val="28"/>
          <w:szCs w:val="28"/>
        </w:rPr>
        <w:lastRenderedPageBreak/>
        <w:drawing>
          <wp:inline distT="0" distB="0" distL="0" distR="0">
            <wp:extent cx="4762500" cy="4000500"/>
            <wp:effectExtent l="19050" t="0" r="0" b="0"/>
            <wp:docPr id="3" name="Picture 1" descr="http://fm.cnbc.com/applications/cnbc.com/resources/files/2014/04/30/economies_chart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m.cnbc.com/applications/cnbc.com/resources/files/2014/04/30/economies_chart_0.jpg"/>
                    <pic:cNvPicPr>
                      <a:picLocks noChangeAspect="1" noChangeArrowheads="1"/>
                    </pic:cNvPicPr>
                  </pic:nvPicPr>
                  <pic:blipFill>
                    <a:blip r:embed="rId6"/>
                    <a:srcRect/>
                    <a:stretch>
                      <a:fillRect/>
                    </a:stretch>
                  </pic:blipFill>
                  <pic:spPr bwMode="auto">
                    <a:xfrm>
                      <a:off x="0" y="0"/>
                      <a:ext cx="4762500" cy="4000500"/>
                    </a:xfrm>
                    <a:prstGeom prst="rect">
                      <a:avLst/>
                    </a:prstGeom>
                    <a:noFill/>
                    <a:ln w="9525">
                      <a:noFill/>
                      <a:miter lim="800000"/>
                      <a:headEnd/>
                      <a:tailEnd/>
                    </a:ln>
                  </pic:spPr>
                </pic:pic>
              </a:graphicData>
            </a:graphic>
          </wp:inline>
        </w:drawing>
      </w:r>
    </w:p>
    <w:p w:rsidR="00D616CD" w:rsidRDefault="00D616CD" w:rsidP="00D616CD">
      <w:pPr>
        <w:spacing w:line="360" w:lineRule="auto"/>
        <w:jc w:val="both"/>
        <w:rPr>
          <w:rFonts w:ascii="Georgia" w:hAnsi="Georgia"/>
          <w:sz w:val="28"/>
          <w:szCs w:val="28"/>
        </w:rPr>
      </w:pPr>
      <w:r>
        <w:rPr>
          <w:rFonts w:ascii="Georgia" w:hAnsi="Georgia"/>
          <w:sz w:val="28"/>
          <w:szCs w:val="28"/>
        </w:rPr>
        <w:t xml:space="preserve">Besides its traditional role in healthcare, </w:t>
      </w:r>
      <w:r w:rsidRPr="00D616CD">
        <w:rPr>
          <w:rFonts w:ascii="Georgia" w:hAnsi="Georgia"/>
          <w:sz w:val="28"/>
          <w:szCs w:val="28"/>
        </w:rPr>
        <w:t>Ayurveda is increasingly playing a major role in India where many states are utilizing the concept for socio-economic development of the state. According to the CII-McKinsey report; medical tourism industry based on Ayurveda in the Indian state of Kerala is expected to be worth $4 billion by 2017. This sector will bring in as much as $2 billion by 2012 as compared to an estimated $333 million in 2006-07. While medical tourists from Germany, France, Switzerland and the US prefer Ayurveda treatment, it is also becoming popular in West Asia and the UK.</w:t>
      </w:r>
    </w:p>
    <w:p w:rsidR="00D616CD" w:rsidRPr="00D616CD" w:rsidRDefault="00D616CD" w:rsidP="00D616CD">
      <w:pPr>
        <w:spacing w:line="360" w:lineRule="auto"/>
        <w:jc w:val="both"/>
        <w:rPr>
          <w:rFonts w:ascii="Georgia" w:hAnsi="Georgia"/>
          <w:sz w:val="28"/>
          <w:szCs w:val="28"/>
        </w:rPr>
      </w:pPr>
      <w:r>
        <w:rPr>
          <w:rFonts w:ascii="Georgia" w:hAnsi="Georgia"/>
          <w:sz w:val="28"/>
          <w:szCs w:val="28"/>
        </w:rPr>
        <w:t>The need would be learn from the successful case studies and emulate and adapt them in other states of the country.</w:t>
      </w:r>
    </w:p>
    <w:p w:rsidR="00E47516" w:rsidRDefault="00E47516" w:rsidP="00BF2FA6">
      <w:pPr>
        <w:spacing w:line="360" w:lineRule="auto"/>
        <w:jc w:val="both"/>
        <w:rPr>
          <w:rFonts w:ascii="Georgia" w:hAnsi="Georgia"/>
          <w:sz w:val="28"/>
          <w:szCs w:val="28"/>
        </w:rPr>
      </w:pPr>
    </w:p>
    <w:p w:rsidR="00E47516" w:rsidRDefault="00E47516" w:rsidP="00D616CD">
      <w:pPr>
        <w:jc w:val="both"/>
        <w:rPr>
          <w:rFonts w:ascii="Georgia" w:hAnsi="Georgia"/>
          <w:sz w:val="28"/>
          <w:szCs w:val="28"/>
        </w:rPr>
      </w:pPr>
      <w:r w:rsidRPr="0089494C">
        <w:rPr>
          <w:rFonts w:ascii="Georgia" w:hAnsi="Georgia"/>
          <w:sz w:val="28"/>
          <w:szCs w:val="28"/>
        </w:rPr>
        <w:lastRenderedPageBreak/>
        <w:t xml:space="preserve">Ayurveda’s vision of health is more all encompassing than that </w:t>
      </w:r>
      <w:r w:rsidR="00D616CD">
        <w:rPr>
          <w:rFonts w:ascii="Georgia" w:hAnsi="Georgia"/>
          <w:sz w:val="28"/>
          <w:szCs w:val="28"/>
        </w:rPr>
        <w:t>of most modern medical science it</w:t>
      </w:r>
      <w:r w:rsidR="00D616CD" w:rsidRPr="0089494C">
        <w:rPr>
          <w:rFonts w:ascii="Georgia" w:hAnsi="Georgia"/>
          <w:sz w:val="28"/>
          <w:szCs w:val="28"/>
        </w:rPr>
        <w:t xml:space="preserve"> is emerging as an independent medical knowledge system</w:t>
      </w:r>
      <w:r w:rsidR="00D616CD">
        <w:rPr>
          <w:rFonts w:ascii="Georgia" w:hAnsi="Georgia"/>
          <w:sz w:val="28"/>
          <w:szCs w:val="28"/>
        </w:rPr>
        <w:t xml:space="preserve">. </w:t>
      </w:r>
      <w:r w:rsidRPr="00CD3324">
        <w:rPr>
          <w:rFonts w:ascii="Georgia" w:hAnsi="Georgia"/>
          <w:sz w:val="28"/>
          <w:szCs w:val="28"/>
        </w:rPr>
        <w:t>Health, according to Ayurveda, is "a bio-physical and physiological state of equilibrium and a contended state of consciousness, senses and mind". This understanding is more all encompassing and broader than that of the most modern branches of healthcare today.</w:t>
      </w:r>
    </w:p>
    <w:p w:rsidR="004C2D9E" w:rsidRPr="0063671B" w:rsidRDefault="00E47516" w:rsidP="00BF2FA6">
      <w:pPr>
        <w:spacing w:line="360" w:lineRule="auto"/>
        <w:jc w:val="both"/>
        <w:rPr>
          <w:rFonts w:ascii="Georgia" w:hAnsi="Georgia"/>
          <w:sz w:val="28"/>
          <w:szCs w:val="28"/>
        </w:rPr>
      </w:pPr>
      <w:r>
        <w:rPr>
          <w:rFonts w:ascii="Georgia" w:hAnsi="Georgia"/>
          <w:sz w:val="28"/>
          <w:szCs w:val="28"/>
        </w:rPr>
        <w:t>However, a</w:t>
      </w:r>
      <w:r w:rsidR="00207486">
        <w:rPr>
          <w:rFonts w:ascii="Georgia" w:hAnsi="Georgia"/>
          <w:sz w:val="28"/>
          <w:szCs w:val="28"/>
        </w:rPr>
        <w:t>t present there is a l</w:t>
      </w:r>
      <w:r w:rsidR="00207486" w:rsidRPr="004C2D9E">
        <w:rPr>
          <w:rFonts w:ascii="Georgia" w:hAnsi="Georgia"/>
          <w:sz w:val="28"/>
          <w:szCs w:val="28"/>
        </w:rPr>
        <w:t>ack of evidence based</w:t>
      </w:r>
      <w:r w:rsidR="00207486">
        <w:rPr>
          <w:rFonts w:ascii="Georgia" w:hAnsi="Georgia"/>
          <w:sz w:val="28"/>
          <w:szCs w:val="28"/>
        </w:rPr>
        <w:t xml:space="preserve"> </w:t>
      </w:r>
      <w:r w:rsidR="00207486" w:rsidRPr="004C2D9E">
        <w:rPr>
          <w:rFonts w:ascii="Georgia" w:hAnsi="Georgia"/>
          <w:sz w:val="28"/>
          <w:szCs w:val="28"/>
        </w:rPr>
        <w:t>documentations</w:t>
      </w:r>
      <w:r w:rsidR="00207486">
        <w:rPr>
          <w:rFonts w:ascii="Georgia" w:hAnsi="Georgia"/>
          <w:sz w:val="28"/>
          <w:szCs w:val="28"/>
        </w:rPr>
        <w:t xml:space="preserve"> and of </w:t>
      </w:r>
      <w:r w:rsidR="00207486" w:rsidRPr="004C2D9E">
        <w:rPr>
          <w:rFonts w:ascii="Georgia" w:hAnsi="Georgia"/>
          <w:sz w:val="28"/>
          <w:szCs w:val="28"/>
        </w:rPr>
        <w:t>stringent</w:t>
      </w:r>
      <w:r w:rsidR="00207486">
        <w:rPr>
          <w:rFonts w:ascii="Georgia" w:hAnsi="Georgia"/>
          <w:sz w:val="28"/>
          <w:szCs w:val="28"/>
        </w:rPr>
        <w:t xml:space="preserve"> </w:t>
      </w:r>
      <w:r w:rsidR="00207486" w:rsidRPr="004C2D9E">
        <w:rPr>
          <w:rFonts w:ascii="Georgia" w:hAnsi="Georgia"/>
          <w:sz w:val="28"/>
          <w:szCs w:val="28"/>
        </w:rPr>
        <w:t>qualification norms</w:t>
      </w:r>
      <w:r w:rsidR="00207486">
        <w:rPr>
          <w:rFonts w:ascii="Georgia" w:hAnsi="Georgia"/>
          <w:sz w:val="28"/>
          <w:szCs w:val="28"/>
        </w:rPr>
        <w:t xml:space="preserve">. </w:t>
      </w:r>
      <w:r w:rsidR="00454872">
        <w:rPr>
          <w:rFonts w:ascii="Georgia" w:hAnsi="Georgia"/>
          <w:sz w:val="28"/>
          <w:szCs w:val="28"/>
        </w:rPr>
        <w:t>The challenge would be to make available standardized Ayur</w:t>
      </w:r>
      <w:r w:rsidR="00454872" w:rsidRPr="00454872">
        <w:rPr>
          <w:rFonts w:ascii="Georgia" w:hAnsi="Georgia"/>
          <w:sz w:val="28"/>
          <w:szCs w:val="28"/>
        </w:rPr>
        <w:t>vedic medicines which can face any clinical trial</w:t>
      </w:r>
      <w:r w:rsidR="00454872">
        <w:rPr>
          <w:rFonts w:ascii="Georgia" w:hAnsi="Georgia"/>
          <w:sz w:val="28"/>
          <w:szCs w:val="28"/>
        </w:rPr>
        <w:t>. Hence, t</w:t>
      </w:r>
      <w:r w:rsidR="004C2D9E">
        <w:rPr>
          <w:rFonts w:ascii="Georgia" w:hAnsi="Georgia"/>
          <w:sz w:val="28"/>
          <w:szCs w:val="28"/>
        </w:rPr>
        <w:t>here is a n</w:t>
      </w:r>
      <w:r w:rsidR="004C2D9E" w:rsidRPr="0063671B">
        <w:rPr>
          <w:rFonts w:ascii="Georgia" w:hAnsi="Georgia"/>
          <w:sz w:val="28"/>
          <w:szCs w:val="28"/>
        </w:rPr>
        <w:t>eed for adoption of standardized Western</w:t>
      </w:r>
      <w:r w:rsidR="004C2D9E">
        <w:rPr>
          <w:rFonts w:ascii="Georgia" w:hAnsi="Georgia"/>
          <w:sz w:val="28"/>
          <w:szCs w:val="28"/>
        </w:rPr>
        <w:t xml:space="preserve"> </w:t>
      </w:r>
      <w:r w:rsidR="004C2D9E" w:rsidRPr="0063671B">
        <w:rPr>
          <w:rFonts w:ascii="Georgia" w:hAnsi="Georgia"/>
          <w:sz w:val="28"/>
          <w:szCs w:val="28"/>
        </w:rPr>
        <w:t xml:space="preserve">pharmaceutical methods to comply with </w:t>
      </w:r>
      <w:r w:rsidR="004C2D9E">
        <w:rPr>
          <w:rFonts w:ascii="Georgia" w:hAnsi="Georgia"/>
          <w:sz w:val="28"/>
          <w:szCs w:val="28"/>
        </w:rPr>
        <w:t xml:space="preserve">the </w:t>
      </w:r>
      <w:r w:rsidR="004C2D9E" w:rsidRPr="0063671B">
        <w:rPr>
          <w:rFonts w:ascii="Georgia" w:hAnsi="Georgia"/>
          <w:sz w:val="28"/>
          <w:szCs w:val="28"/>
        </w:rPr>
        <w:t>US,</w:t>
      </w:r>
      <w:r w:rsidR="004C2D9E">
        <w:rPr>
          <w:rFonts w:ascii="Georgia" w:hAnsi="Georgia"/>
          <w:sz w:val="28"/>
          <w:szCs w:val="28"/>
        </w:rPr>
        <w:t xml:space="preserve"> </w:t>
      </w:r>
      <w:r w:rsidR="004C2D9E" w:rsidRPr="0063671B">
        <w:rPr>
          <w:rFonts w:ascii="Georgia" w:hAnsi="Georgia"/>
          <w:sz w:val="28"/>
          <w:szCs w:val="28"/>
        </w:rPr>
        <w:t xml:space="preserve">European and </w:t>
      </w:r>
      <w:r w:rsidR="004C2D9E">
        <w:rPr>
          <w:rFonts w:ascii="Georgia" w:hAnsi="Georgia"/>
          <w:sz w:val="28"/>
          <w:szCs w:val="28"/>
        </w:rPr>
        <w:t xml:space="preserve">the </w:t>
      </w:r>
      <w:r w:rsidR="004C2D9E" w:rsidRPr="0063671B">
        <w:rPr>
          <w:rFonts w:ascii="Georgia" w:hAnsi="Georgia"/>
          <w:sz w:val="28"/>
          <w:szCs w:val="28"/>
        </w:rPr>
        <w:t>WHO guidelines</w:t>
      </w:r>
      <w:r w:rsidR="004C2D9E">
        <w:rPr>
          <w:rFonts w:ascii="Georgia" w:hAnsi="Georgia"/>
          <w:sz w:val="28"/>
          <w:szCs w:val="28"/>
        </w:rPr>
        <w:t xml:space="preserve">. </w:t>
      </w:r>
      <w:r w:rsidR="00C7322E">
        <w:rPr>
          <w:rFonts w:ascii="Georgia" w:hAnsi="Georgia"/>
          <w:sz w:val="28"/>
          <w:szCs w:val="28"/>
        </w:rPr>
        <w:t>The process of standardization would lead towards greater q</w:t>
      </w:r>
      <w:r w:rsidR="00C7322E" w:rsidRPr="004C2D9E">
        <w:rPr>
          <w:rFonts w:ascii="Georgia" w:hAnsi="Georgia"/>
          <w:sz w:val="28"/>
          <w:szCs w:val="28"/>
        </w:rPr>
        <w:t>uality controls</w:t>
      </w:r>
      <w:r w:rsidR="00C7322E">
        <w:rPr>
          <w:rFonts w:ascii="Georgia" w:hAnsi="Georgia"/>
          <w:sz w:val="28"/>
          <w:szCs w:val="28"/>
        </w:rPr>
        <w:t xml:space="preserve"> and e</w:t>
      </w:r>
      <w:r w:rsidR="00C7322E" w:rsidRPr="004C2D9E">
        <w:rPr>
          <w:rFonts w:ascii="Georgia" w:hAnsi="Georgia"/>
          <w:sz w:val="28"/>
          <w:szCs w:val="28"/>
        </w:rPr>
        <w:t>fficacy</w:t>
      </w:r>
      <w:r w:rsidR="00C7322E">
        <w:rPr>
          <w:rFonts w:ascii="Georgia" w:hAnsi="Georgia"/>
          <w:sz w:val="28"/>
          <w:szCs w:val="28"/>
        </w:rPr>
        <w:t xml:space="preserve">. </w:t>
      </w:r>
      <w:r w:rsidR="004C2D9E">
        <w:rPr>
          <w:rFonts w:ascii="Georgia" w:hAnsi="Georgia"/>
          <w:sz w:val="28"/>
          <w:szCs w:val="28"/>
        </w:rPr>
        <w:t>The government should also allocate more funds for research and development</w:t>
      </w:r>
      <w:r w:rsidR="00C7322E">
        <w:rPr>
          <w:rFonts w:ascii="Georgia" w:hAnsi="Georgia"/>
          <w:sz w:val="28"/>
          <w:szCs w:val="28"/>
        </w:rPr>
        <w:t>, alongside creating necessary infrastructure and conditions that would lead towards innovation and entrepreneurship in field.</w:t>
      </w:r>
    </w:p>
    <w:p w:rsidR="0063671B" w:rsidRDefault="00D616CD" w:rsidP="00BF2FA6">
      <w:pPr>
        <w:spacing w:line="360" w:lineRule="auto"/>
        <w:jc w:val="both"/>
        <w:rPr>
          <w:rFonts w:ascii="Georgia" w:hAnsi="Georgia"/>
          <w:sz w:val="28"/>
          <w:szCs w:val="28"/>
        </w:rPr>
      </w:pPr>
      <w:r>
        <w:rPr>
          <w:rFonts w:ascii="Georgia" w:hAnsi="Georgia"/>
          <w:sz w:val="28"/>
          <w:szCs w:val="28"/>
        </w:rPr>
        <w:t>Kumar (2012) notes that i</w:t>
      </w:r>
      <w:r w:rsidR="00C7322E">
        <w:rPr>
          <w:rFonts w:ascii="Georgia" w:hAnsi="Georgia"/>
          <w:sz w:val="28"/>
          <w:szCs w:val="28"/>
        </w:rPr>
        <w:t>n the globalized world that we live in i</w:t>
      </w:r>
      <w:r w:rsidR="00C7322E" w:rsidRPr="0063671B">
        <w:rPr>
          <w:rFonts w:ascii="Georgia" w:hAnsi="Georgia"/>
          <w:sz w:val="28"/>
          <w:szCs w:val="28"/>
        </w:rPr>
        <w:t>nternationalization</w:t>
      </w:r>
      <w:r w:rsidR="0063671B" w:rsidRPr="0063671B">
        <w:rPr>
          <w:rFonts w:ascii="Georgia" w:hAnsi="Georgia"/>
          <w:sz w:val="28"/>
          <w:szCs w:val="28"/>
        </w:rPr>
        <w:t xml:space="preserve"> holds the key</w:t>
      </w:r>
      <w:r w:rsidR="00914665">
        <w:rPr>
          <w:rFonts w:ascii="Georgia" w:hAnsi="Georgia"/>
          <w:sz w:val="28"/>
          <w:szCs w:val="28"/>
        </w:rPr>
        <w:t xml:space="preserve"> to success</w:t>
      </w:r>
      <w:r w:rsidR="00C7322E">
        <w:rPr>
          <w:rFonts w:ascii="Georgia" w:hAnsi="Georgia"/>
          <w:sz w:val="28"/>
          <w:szCs w:val="28"/>
        </w:rPr>
        <w:t>. There can be many approaches that can be undertaken to an advantage of process such as t</w:t>
      </w:r>
      <w:r w:rsidR="00C7322E" w:rsidRPr="0063671B">
        <w:rPr>
          <w:rFonts w:ascii="Georgia" w:hAnsi="Georgia"/>
          <w:sz w:val="28"/>
          <w:szCs w:val="28"/>
        </w:rPr>
        <w:t>echnical cooperation among countries to add</w:t>
      </w:r>
      <w:r w:rsidR="00C7322E">
        <w:rPr>
          <w:rFonts w:ascii="Georgia" w:hAnsi="Georgia"/>
          <w:sz w:val="28"/>
          <w:szCs w:val="28"/>
        </w:rPr>
        <w:t xml:space="preserve"> </w:t>
      </w:r>
      <w:r w:rsidR="00C7322E" w:rsidRPr="0063671B">
        <w:rPr>
          <w:rFonts w:ascii="Georgia" w:hAnsi="Georgia"/>
          <w:sz w:val="28"/>
          <w:szCs w:val="28"/>
        </w:rPr>
        <w:t>value through innovation for public health</w:t>
      </w:r>
      <w:r w:rsidR="00C7322E">
        <w:rPr>
          <w:rFonts w:ascii="Georgia" w:hAnsi="Georgia"/>
          <w:sz w:val="28"/>
          <w:szCs w:val="28"/>
        </w:rPr>
        <w:t xml:space="preserve"> or </w:t>
      </w:r>
      <w:r w:rsidR="0063671B" w:rsidRPr="0063671B">
        <w:rPr>
          <w:rFonts w:ascii="Georgia" w:hAnsi="Georgia"/>
          <w:sz w:val="28"/>
          <w:szCs w:val="28"/>
        </w:rPr>
        <w:t>collaboration</w:t>
      </w:r>
      <w:r w:rsidR="0063671B">
        <w:rPr>
          <w:rFonts w:ascii="Georgia" w:hAnsi="Georgia"/>
          <w:sz w:val="28"/>
          <w:szCs w:val="28"/>
        </w:rPr>
        <w:t xml:space="preserve"> </w:t>
      </w:r>
      <w:r w:rsidR="0063671B" w:rsidRPr="0063671B">
        <w:rPr>
          <w:rFonts w:ascii="Georgia" w:hAnsi="Georgia"/>
          <w:sz w:val="28"/>
          <w:szCs w:val="28"/>
        </w:rPr>
        <w:t>of Ayurveda with other medical systems to find</w:t>
      </w:r>
      <w:r w:rsidR="0063671B">
        <w:rPr>
          <w:rFonts w:ascii="Georgia" w:hAnsi="Georgia"/>
          <w:sz w:val="28"/>
          <w:szCs w:val="28"/>
        </w:rPr>
        <w:t xml:space="preserve"> </w:t>
      </w:r>
      <w:r w:rsidR="0063671B" w:rsidRPr="0063671B">
        <w:rPr>
          <w:rFonts w:ascii="Georgia" w:hAnsi="Georgia"/>
          <w:sz w:val="28"/>
          <w:szCs w:val="28"/>
        </w:rPr>
        <w:t>solutions for global health challenges</w:t>
      </w:r>
      <w:r w:rsidR="00C7322E">
        <w:rPr>
          <w:rFonts w:ascii="Georgia" w:hAnsi="Georgia"/>
          <w:sz w:val="28"/>
          <w:szCs w:val="28"/>
        </w:rPr>
        <w:t>.</w:t>
      </w:r>
      <w:r w:rsidR="0063671B" w:rsidRPr="0063671B">
        <w:rPr>
          <w:rFonts w:ascii="Georgia" w:hAnsi="Georgia"/>
          <w:sz w:val="28"/>
          <w:szCs w:val="28"/>
        </w:rPr>
        <w:t xml:space="preserve"> </w:t>
      </w:r>
      <w:r w:rsidR="00C7322E">
        <w:rPr>
          <w:rFonts w:ascii="Georgia" w:hAnsi="Georgia"/>
          <w:sz w:val="28"/>
          <w:szCs w:val="28"/>
        </w:rPr>
        <w:t xml:space="preserve">India should take advantage of the process of globalization </w:t>
      </w:r>
      <w:r w:rsidR="00914665">
        <w:rPr>
          <w:rFonts w:ascii="Georgia" w:hAnsi="Georgia"/>
          <w:sz w:val="28"/>
          <w:szCs w:val="28"/>
        </w:rPr>
        <w:t>to mainstream Ayurveda globally and use it to generate wealth for the peoples of the country.</w:t>
      </w:r>
    </w:p>
    <w:p w:rsidR="00EF0217" w:rsidRDefault="00EF0217" w:rsidP="00EF0217">
      <w:pPr>
        <w:spacing w:line="360" w:lineRule="auto"/>
        <w:jc w:val="both"/>
        <w:rPr>
          <w:rFonts w:ascii="Georgia" w:hAnsi="Georgia"/>
          <w:sz w:val="28"/>
          <w:szCs w:val="28"/>
        </w:rPr>
      </w:pPr>
      <w:r>
        <w:rPr>
          <w:rFonts w:ascii="Georgia" w:hAnsi="Georgia"/>
          <w:sz w:val="28"/>
          <w:szCs w:val="28"/>
        </w:rPr>
        <w:t>He adapts the GROW framework in the context of India and suggests the following-</w:t>
      </w:r>
    </w:p>
    <w:p w:rsidR="00EF0217" w:rsidRPr="00C675C3" w:rsidRDefault="00EF0217" w:rsidP="00EF0217">
      <w:pPr>
        <w:spacing w:line="360" w:lineRule="auto"/>
        <w:jc w:val="both"/>
        <w:rPr>
          <w:rFonts w:ascii="Georgia" w:hAnsi="Georgia"/>
          <w:sz w:val="28"/>
          <w:szCs w:val="28"/>
        </w:rPr>
      </w:pPr>
      <w:r w:rsidRPr="00DD0559">
        <w:rPr>
          <w:rFonts w:ascii="Georgia" w:hAnsi="Georgia"/>
          <w:b/>
          <w:sz w:val="28"/>
          <w:szCs w:val="28"/>
        </w:rPr>
        <w:t xml:space="preserve">1) Globalization of Ayurveda </w:t>
      </w:r>
      <w:r>
        <w:rPr>
          <w:rFonts w:ascii="Georgia" w:hAnsi="Georgia"/>
          <w:b/>
          <w:sz w:val="28"/>
          <w:szCs w:val="28"/>
        </w:rPr>
        <w:t>-</w:t>
      </w:r>
      <w:r w:rsidRPr="00C675C3">
        <w:t xml:space="preserve"> </w:t>
      </w:r>
      <w:r w:rsidRPr="00C675C3">
        <w:rPr>
          <w:rFonts w:ascii="Georgia" w:hAnsi="Georgia"/>
          <w:sz w:val="28"/>
          <w:szCs w:val="28"/>
        </w:rPr>
        <w:t>Internationalization ho</w:t>
      </w:r>
      <w:r>
        <w:rPr>
          <w:rFonts w:ascii="Georgia" w:hAnsi="Georgia"/>
          <w:sz w:val="28"/>
          <w:szCs w:val="28"/>
        </w:rPr>
        <w:t xml:space="preserve">lds great potential for Ayurveda in order </w:t>
      </w:r>
      <w:r w:rsidRPr="00C675C3">
        <w:rPr>
          <w:rFonts w:ascii="Georgia" w:hAnsi="Georgia"/>
          <w:sz w:val="28"/>
          <w:szCs w:val="28"/>
        </w:rPr>
        <w:t xml:space="preserve">to collaborate with other traditional and </w:t>
      </w:r>
      <w:r w:rsidRPr="00C675C3">
        <w:rPr>
          <w:rFonts w:ascii="Georgia" w:hAnsi="Georgia"/>
          <w:sz w:val="28"/>
          <w:szCs w:val="28"/>
        </w:rPr>
        <w:lastRenderedPageBreak/>
        <w:t>modern medical systems around the world to find cures f</w:t>
      </w:r>
      <w:r>
        <w:rPr>
          <w:rFonts w:ascii="Georgia" w:hAnsi="Georgia"/>
          <w:sz w:val="28"/>
          <w:szCs w:val="28"/>
        </w:rPr>
        <w:t>or global healthcare challenges, and to be part of modern lifestyle.</w:t>
      </w:r>
    </w:p>
    <w:p w:rsidR="00EF0217" w:rsidRPr="00E862AE" w:rsidRDefault="00EF0217" w:rsidP="00EF0217">
      <w:pPr>
        <w:spacing w:line="360" w:lineRule="auto"/>
        <w:jc w:val="both"/>
        <w:rPr>
          <w:rFonts w:ascii="Georgia" w:hAnsi="Georgia"/>
          <w:sz w:val="28"/>
          <w:szCs w:val="28"/>
        </w:rPr>
      </w:pPr>
      <w:r w:rsidRPr="00DD0559">
        <w:rPr>
          <w:rFonts w:ascii="Georgia" w:hAnsi="Georgia"/>
          <w:b/>
          <w:sz w:val="28"/>
          <w:szCs w:val="28"/>
        </w:rPr>
        <w:t>2) Responsible practices</w:t>
      </w:r>
      <w:r>
        <w:rPr>
          <w:rFonts w:ascii="Georgia" w:hAnsi="Georgia"/>
          <w:b/>
          <w:sz w:val="28"/>
          <w:szCs w:val="28"/>
        </w:rPr>
        <w:t xml:space="preserve">- </w:t>
      </w:r>
      <w:r w:rsidRPr="00E862AE">
        <w:rPr>
          <w:rFonts w:ascii="Georgia" w:hAnsi="Georgia"/>
          <w:sz w:val="28"/>
          <w:szCs w:val="28"/>
        </w:rPr>
        <w:t>The challenge is in bringing all the stakeholders into a network for responsible manufacturing and service delivery.</w:t>
      </w:r>
      <w:r>
        <w:rPr>
          <w:rFonts w:ascii="Georgia" w:hAnsi="Georgia"/>
          <w:sz w:val="28"/>
          <w:szCs w:val="28"/>
        </w:rPr>
        <w:t xml:space="preserve"> </w:t>
      </w:r>
      <w:r w:rsidRPr="00E862AE">
        <w:rPr>
          <w:rFonts w:ascii="Georgia" w:hAnsi="Georgia"/>
          <w:sz w:val="28"/>
          <w:szCs w:val="28"/>
        </w:rPr>
        <w:t>Indian systems of medicine use more than 1100 medicinal plants of which most are collected from the wild</w:t>
      </w:r>
      <w:r>
        <w:rPr>
          <w:rFonts w:ascii="Georgia" w:hAnsi="Georgia"/>
          <w:sz w:val="28"/>
          <w:szCs w:val="28"/>
        </w:rPr>
        <w:t xml:space="preserve">. Many of these plants are also native to other countries as well. </w:t>
      </w:r>
      <w:r w:rsidRPr="00E862AE">
        <w:rPr>
          <w:rFonts w:ascii="Georgia" w:hAnsi="Georgia"/>
          <w:sz w:val="28"/>
          <w:szCs w:val="28"/>
        </w:rPr>
        <w:t xml:space="preserve">We have to evolve a system of sustainable harvest and cultivation </w:t>
      </w:r>
      <w:r>
        <w:rPr>
          <w:rFonts w:ascii="Georgia" w:hAnsi="Georgia"/>
          <w:sz w:val="28"/>
          <w:szCs w:val="28"/>
        </w:rPr>
        <w:t xml:space="preserve">through </w:t>
      </w:r>
      <w:r w:rsidRPr="00E862AE">
        <w:rPr>
          <w:rFonts w:ascii="Georgia" w:hAnsi="Georgia"/>
          <w:sz w:val="28"/>
          <w:szCs w:val="28"/>
        </w:rPr>
        <w:t>plan</w:t>
      </w:r>
      <w:r>
        <w:rPr>
          <w:rFonts w:ascii="Georgia" w:hAnsi="Georgia"/>
          <w:sz w:val="28"/>
          <w:szCs w:val="28"/>
        </w:rPr>
        <w:t>tation-style medicinal farms.</w:t>
      </w:r>
      <w:r w:rsidRPr="00E862AE">
        <w:rPr>
          <w:rFonts w:ascii="Georgia" w:hAnsi="Georgia"/>
          <w:sz w:val="28"/>
          <w:szCs w:val="28"/>
        </w:rPr>
        <w:t xml:space="preserve"> </w:t>
      </w:r>
      <w:r>
        <w:rPr>
          <w:rFonts w:ascii="Georgia" w:hAnsi="Georgia"/>
          <w:sz w:val="28"/>
          <w:szCs w:val="28"/>
        </w:rPr>
        <w:t xml:space="preserve">The emphasis shall be on better </w:t>
      </w:r>
      <w:r w:rsidRPr="00E862AE">
        <w:rPr>
          <w:rFonts w:ascii="Georgia" w:hAnsi="Georgia"/>
          <w:sz w:val="28"/>
          <w:szCs w:val="28"/>
        </w:rPr>
        <w:t xml:space="preserve">agriculture practices </w:t>
      </w:r>
      <w:r>
        <w:rPr>
          <w:rFonts w:ascii="Georgia" w:hAnsi="Georgia"/>
          <w:sz w:val="28"/>
          <w:szCs w:val="28"/>
        </w:rPr>
        <w:t xml:space="preserve">that have a </w:t>
      </w:r>
      <w:r w:rsidRPr="00E862AE">
        <w:rPr>
          <w:rFonts w:ascii="Georgia" w:hAnsi="Georgia"/>
          <w:sz w:val="28"/>
          <w:szCs w:val="28"/>
        </w:rPr>
        <w:t xml:space="preserve">low microbial load and should not have any pathogenic microorganisms. Good Agriculture Practices </w:t>
      </w:r>
      <w:r>
        <w:rPr>
          <w:rFonts w:ascii="Georgia" w:hAnsi="Georgia"/>
          <w:sz w:val="28"/>
          <w:szCs w:val="28"/>
        </w:rPr>
        <w:t xml:space="preserve">shall be undertaken </w:t>
      </w:r>
      <w:r w:rsidRPr="00E862AE">
        <w:rPr>
          <w:rFonts w:ascii="Georgia" w:hAnsi="Georgia"/>
          <w:sz w:val="28"/>
          <w:szCs w:val="28"/>
        </w:rPr>
        <w:t xml:space="preserve">to ensure the use of correct raw materials and cover the entire life cycle including the harvesting, processing, transportation and storage. Good laboratory practices and Good Manufacturing Practices as well as Good healthcare practices are also needed to produce good quality </w:t>
      </w:r>
      <w:r>
        <w:rPr>
          <w:rFonts w:ascii="Georgia" w:hAnsi="Georgia"/>
          <w:sz w:val="28"/>
          <w:szCs w:val="28"/>
        </w:rPr>
        <w:t>agribusiness</w:t>
      </w:r>
      <w:r w:rsidRPr="00E862AE">
        <w:rPr>
          <w:rFonts w:ascii="Georgia" w:hAnsi="Georgia"/>
          <w:sz w:val="28"/>
          <w:szCs w:val="28"/>
        </w:rPr>
        <w:t xml:space="preserve"> products. </w:t>
      </w:r>
    </w:p>
    <w:p w:rsidR="00EF0217" w:rsidRDefault="00EF0217" w:rsidP="00EF0217">
      <w:pPr>
        <w:spacing w:line="360" w:lineRule="auto"/>
        <w:jc w:val="both"/>
        <w:rPr>
          <w:rFonts w:ascii="Georgia" w:hAnsi="Georgia"/>
          <w:sz w:val="28"/>
          <w:szCs w:val="28"/>
        </w:rPr>
      </w:pPr>
      <w:r w:rsidRPr="00DD0559">
        <w:rPr>
          <w:rFonts w:ascii="Georgia" w:hAnsi="Georgia"/>
          <w:b/>
          <w:sz w:val="28"/>
          <w:szCs w:val="28"/>
        </w:rPr>
        <w:t>3) Organizational approach</w:t>
      </w:r>
      <w:r>
        <w:rPr>
          <w:rFonts w:ascii="Georgia" w:hAnsi="Georgia"/>
          <w:b/>
          <w:sz w:val="28"/>
          <w:szCs w:val="28"/>
        </w:rPr>
        <w:t xml:space="preserve">- </w:t>
      </w:r>
      <w:r w:rsidRPr="001D2344">
        <w:rPr>
          <w:rFonts w:ascii="Georgia" w:hAnsi="Georgia"/>
          <w:sz w:val="28"/>
          <w:szCs w:val="28"/>
        </w:rPr>
        <w:t>As a holder of traditional knowledge</w:t>
      </w:r>
      <w:r>
        <w:rPr>
          <w:rFonts w:ascii="Georgia" w:hAnsi="Georgia"/>
          <w:sz w:val="28"/>
          <w:szCs w:val="28"/>
        </w:rPr>
        <w:t xml:space="preserve"> of Ayurveda</w:t>
      </w:r>
      <w:r w:rsidRPr="001D2344">
        <w:rPr>
          <w:rFonts w:ascii="Georgia" w:hAnsi="Georgia"/>
          <w:sz w:val="28"/>
          <w:szCs w:val="28"/>
        </w:rPr>
        <w:t xml:space="preserve">, India </w:t>
      </w:r>
      <w:r>
        <w:rPr>
          <w:rFonts w:ascii="Georgia" w:hAnsi="Georgia"/>
          <w:sz w:val="28"/>
          <w:szCs w:val="28"/>
        </w:rPr>
        <w:t>can play the role of</w:t>
      </w:r>
      <w:r w:rsidRPr="001D2344">
        <w:rPr>
          <w:rFonts w:ascii="Georgia" w:hAnsi="Georgia"/>
          <w:sz w:val="28"/>
          <w:szCs w:val="28"/>
        </w:rPr>
        <w:t xml:space="preserve"> an organized player of value-added exports and innovative products. </w:t>
      </w:r>
      <w:r>
        <w:rPr>
          <w:rFonts w:ascii="Georgia" w:hAnsi="Georgia"/>
          <w:sz w:val="28"/>
          <w:szCs w:val="28"/>
        </w:rPr>
        <w:t xml:space="preserve">Ayurveda is assuming an important role in the field of </w:t>
      </w:r>
      <w:r w:rsidRPr="00570F46">
        <w:rPr>
          <w:rFonts w:ascii="Georgia" w:hAnsi="Georgia"/>
          <w:sz w:val="28"/>
          <w:szCs w:val="28"/>
        </w:rPr>
        <w:t>CAM (Complementary and Alternative Medicine)</w:t>
      </w:r>
      <w:r>
        <w:rPr>
          <w:rFonts w:ascii="Georgia" w:hAnsi="Georgia"/>
          <w:sz w:val="28"/>
          <w:szCs w:val="28"/>
        </w:rPr>
        <w:t xml:space="preserve"> across the globe.</w:t>
      </w:r>
      <w:r w:rsidRPr="00570F46">
        <w:rPr>
          <w:rFonts w:ascii="Georgia" w:hAnsi="Georgia"/>
          <w:sz w:val="28"/>
          <w:szCs w:val="28"/>
        </w:rPr>
        <w:t xml:space="preserve"> </w:t>
      </w:r>
    </w:p>
    <w:p w:rsidR="00EF0217" w:rsidRDefault="00EF0217" w:rsidP="00EF0217">
      <w:pPr>
        <w:spacing w:line="360" w:lineRule="auto"/>
        <w:jc w:val="both"/>
        <w:rPr>
          <w:rFonts w:ascii="Georgia" w:hAnsi="Georgia"/>
          <w:sz w:val="28"/>
          <w:szCs w:val="28"/>
        </w:rPr>
      </w:pPr>
      <w:r>
        <w:rPr>
          <w:rFonts w:ascii="Georgia" w:hAnsi="Georgia"/>
          <w:sz w:val="28"/>
          <w:szCs w:val="28"/>
        </w:rPr>
        <w:t>Through a proper approach the opportunities in market can be harnessed as</w:t>
      </w:r>
      <w:r w:rsidRPr="001D2344">
        <w:rPr>
          <w:rFonts w:ascii="Georgia" w:hAnsi="Georgia"/>
          <w:sz w:val="28"/>
          <w:szCs w:val="28"/>
        </w:rPr>
        <w:t xml:space="preserve"> India's share is less than 2% and China's is less than 5%. Over 90% of international herbal medicine market is dominated by Japan and South Korea because they have the infrastructure and wherewithal to process herbal materials with well developed technologies. </w:t>
      </w:r>
    </w:p>
    <w:p w:rsidR="00EF0217" w:rsidRPr="001D2344" w:rsidRDefault="00EF0217" w:rsidP="00EF0217">
      <w:pPr>
        <w:spacing w:line="360" w:lineRule="auto"/>
        <w:jc w:val="both"/>
        <w:rPr>
          <w:rFonts w:ascii="Georgia" w:hAnsi="Georgia"/>
          <w:sz w:val="28"/>
          <w:szCs w:val="28"/>
        </w:rPr>
      </w:pPr>
      <w:r>
        <w:rPr>
          <w:rFonts w:ascii="Georgia" w:hAnsi="Georgia"/>
          <w:sz w:val="28"/>
          <w:szCs w:val="28"/>
        </w:rPr>
        <w:lastRenderedPageBreak/>
        <w:t>A proper o</w:t>
      </w:r>
      <w:r w:rsidRPr="001D2344">
        <w:rPr>
          <w:rFonts w:ascii="Georgia" w:hAnsi="Georgia"/>
          <w:sz w:val="28"/>
          <w:szCs w:val="28"/>
        </w:rPr>
        <w:t>rganizational approach is the key to create the necessary physical, technical and soft-skill infrastructure for tapping</w:t>
      </w:r>
      <w:r>
        <w:rPr>
          <w:rFonts w:ascii="Georgia" w:hAnsi="Georgia"/>
          <w:sz w:val="28"/>
          <w:szCs w:val="28"/>
        </w:rPr>
        <w:t xml:space="preserve"> the global opportunities to one’s advantage including becoming </w:t>
      </w:r>
      <w:r w:rsidRPr="001D2344">
        <w:rPr>
          <w:rFonts w:ascii="Georgia" w:hAnsi="Georgia"/>
          <w:sz w:val="28"/>
          <w:szCs w:val="28"/>
        </w:rPr>
        <w:t xml:space="preserve">a </w:t>
      </w:r>
      <w:r>
        <w:rPr>
          <w:rFonts w:ascii="Georgia" w:hAnsi="Georgia"/>
          <w:sz w:val="28"/>
          <w:szCs w:val="28"/>
        </w:rPr>
        <w:t>cost competitive</w:t>
      </w:r>
      <w:r w:rsidRPr="001D2344">
        <w:rPr>
          <w:rFonts w:ascii="Georgia" w:hAnsi="Georgia"/>
          <w:sz w:val="28"/>
          <w:szCs w:val="28"/>
        </w:rPr>
        <w:t xml:space="preserve"> exporter of</w:t>
      </w:r>
      <w:r>
        <w:rPr>
          <w:rFonts w:ascii="Georgia" w:hAnsi="Georgia"/>
          <w:sz w:val="28"/>
          <w:szCs w:val="28"/>
        </w:rPr>
        <w:t xml:space="preserve"> herbal materials and agri-produce that shall demand a </w:t>
      </w:r>
      <w:r w:rsidRPr="001D2344">
        <w:rPr>
          <w:rFonts w:ascii="Georgia" w:hAnsi="Georgia"/>
          <w:sz w:val="28"/>
          <w:szCs w:val="28"/>
        </w:rPr>
        <w:t>mass scale production. There is a big potential to establish industrial and technological b</w:t>
      </w:r>
      <w:r>
        <w:rPr>
          <w:rFonts w:ascii="Georgia" w:hAnsi="Georgia"/>
          <w:sz w:val="28"/>
          <w:szCs w:val="28"/>
        </w:rPr>
        <w:t>ase around traditional formulations which are becoming increasingly popular</w:t>
      </w:r>
      <w:r w:rsidRPr="001D2344">
        <w:rPr>
          <w:rFonts w:ascii="Georgia" w:hAnsi="Georgia"/>
          <w:sz w:val="28"/>
          <w:szCs w:val="28"/>
        </w:rPr>
        <w:t>. T</w:t>
      </w:r>
      <w:r>
        <w:rPr>
          <w:rFonts w:ascii="Georgia" w:hAnsi="Georgia"/>
          <w:sz w:val="28"/>
          <w:szCs w:val="28"/>
        </w:rPr>
        <w:t xml:space="preserve">he expertise </w:t>
      </w:r>
      <w:r w:rsidRPr="001D2344">
        <w:rPr>
          <w:rFonts w:ascii="Georgia" w:hAnsi="Georgia"/>
          <w:sz w:val="28"/>
          <w:szCs w:val="28"/>
        </w:rPr>
        <w:t>and high-tech facilities for organic synthesis, isolation and structure elucidation, biological screening, toxicological testing and pharmacokinetics</w:t>
      </w:r>
      <w:r>
        <w:rPr>
          <w:rFonts w:ascii="Georgia" w:hAnsi="Georgia"/>
          <w:sz w:val="28"/>
          <w:szCs w:val="28"/>
        </w:rPr>
        <w:t xml:space="preserve"> can be sourced from India</w:t>
      </w:r>
      <w:r w:rsidRPr="001D2344">
        <w:rPr>
          <w:rFonts w:ascii="Georgia" w:hAnsi="Georgia"/>
          <w:sz w:val="28"/>
          <w:szCs w:val="28"/>
        </w:rPr>
        <w:t xml:space="preserve">. </w:t>
      </w:r>
      <w:r>
        <w:rPr>
          <w:rFonts w:ascii="Georgia" w:hAnsi="Georgia"/>
          <w:sz w:val="28"/>
          <w:szCs w:val="28"/>
        </w:rPr>
        <w:t>The issues shall also encompass</w:t>
      </w:r>
      <w:r w:rsidRPr="001D2344">
        <w:rPr>
          <w:rFonts w:ascii="Georgia" w:hAnsi="Georgia"/>
          <w:sz w:val="28"/>
          <w:szCs w:val="28"/>
        </w:rPr>
        <w:t xml:space="preserve"> global brand building, Intellectual Property Rights protection, adoption of technology, etc</w:t>
      </w:r>
      <w:r>
        <w:rPr>
          <w:rFonts w:ascii="Georgia" w:hAnsi="Georgia"/>
          <w:sz w:val="28"/>
          <w:szCs w:val="28"/>
        </w:rPr>
        <w:t>.</w:t>
      </w:r>
    </w:p>
    <w:p w:rsidR="00EF0217" w:rsidRPr="0083541F" w:rsidRDefault="00EF0217" w:rsidP="00EF0217">
      <w:pPr>
        <w:spacing w:line="360" w:lineRule="auto"/>
        <w:jc w:val="both"/>
        <w:rPr>
          <w:rFonts w:ascii="Georgia" w:hAnsi="Georgia"/>
          <w:sz w:val="28"/>
          <w:szCs w:val="28"/>
        </w:rPr>
      </w:pPr>
      <w:r w:rsidRPr="00DD0559">
        <w:rPr>
          <w:rFonts w:ascii="Georgia" w:hAnsi="Georgia"/>
          <w:b/>
          <w:sz w:val="28"/>
          <w:szCs w:val="28"/>
        </w:rPr>
        <w:t>4) Wealth sharing</w:t>
      </w:r>
      <w:r>
        <w:rPr>
          <w:rFonts w:ascii="Georgia" w:hAnsi="Georgia"/>
          <w:b/>
          <w:sz w:val="28"/>
          <w:szCs w:val="28"/>
        </w:rPr>
        <w:t xml:space="preserve">- </w:t>
      </w:r>
      <w:r>
        <w:rPr>
          <w:rFonts w:ascii="Georgia" w:hAnsi="Georgia"/>
          <w:sz w:val="28"/>
          <w:szCs w:val="28"/>
        </w:rPr>
        <w:t>Over 5000 years old traditional system, p</w:t>
      </w:r>
      <w:r w:rsidRPr="00335415">
        <w:rPr>
          <w:rFonts w:ascii="Georgia" w:hAnsi="Georgia"/>
          <w:sz w:val="28"/>
          <w:szCs w:val="28"/>
        </w:rPr>
        <w:t>eople are practicing</w:t>
      </w:r>
      <w:r>
        <w:rPr>
          <w:rFonts w:ascii="Georgia" w:hAnsi="Georgia"/>
          <w:sz w:val="28"/>
          <w:szCs w:val="28"/>
        </w:rPr>
        <w:t xml:space="preserve"> the system</w:t>
      </w:r>
      <w:r w:rsidRPr="00335415">
        <w:rPr>
          <w:rFonts w:ascii="Georgia" w:hAnsi="Georgia"/>
          <w:sz w:val="28"/>
          <w:szCs w:val="28"/>
        </w:rPr>
        <w:t xml:space="preserve"> for over generations.</w:t>
      </w:r>
      <w:r>
        <w:rPr>
          <w:rFonts w:ascii="Georgia" w:hAnsi="Georgia"/>
          <w:sz w:val="28"/>
          <w:szCs w:val="28"/>
        </w:rPr>
        <w:t xml:space="preserve"> </w:t>
      </w:r>
      <w:r w:rsidRPr="00335415">
        <w:rPr>
          <w:rFonts w:ascii="Georgia" w:hAnsi="Georgia"/>
          <w:sz w:val="28"/>
          <w:szCs w:val="28"/>
        </w:rPr>
        <w:t>Ayurveda is not a mere supplier of new medicines</w:t>
      </w:r>
      <w:r>
        <w:rPr>
          <w:rFonts w:ascii="Georgia" w:hAnsi="Georgia"/>
          <w:sz w:val="28"/>
          <w:szCs w:val="28"/>
        </w:rPr>
        <w:t xml:space="preserve"> but an important part of lifestyle in India</w:t>
      </w:r>
      <w:r w:rsidRPr="00335415">
        <w:rPr>
          <w:rFonts w:ascii="Georgia" w:hAnsi="Georgia"/>
          <w:sz w:val="28"/>
          <w:szCs w:val="28"/>
        </w:rPr>
        <w:t xml:space="preserve">. </w:t>
      </w:r>
      <w:r>
        <w:rPr>
          <w:rFonts w:ascii="Georgia" w:hAnsi="Georgia"/>
          <w:sz w:val="28"/>
          <w:szCs w:val="28"/>
        </w:rPr>
        <w:t xml:space="preserve">Focusing on overall well being, </w:t>
      </w:r>
      <w:r w:rsidRPr="00335415">
        <w:rPr>
          <w:rFonts w:ascii="Georgia" w:hAnsi="Georgia"/>
          <w:sz w:val="28"/>
          <w:szCs w:val="28"/>
        </w:rPr>
        <w:t>Ayurveda's "drug for patient" app</w:t>
      </w:r>
      <w:r>
        <w:rPr>
          <w:rFonts w:ascii="Georgia" w:hAnsi="Georgia"/>
          <w:sz w:val="28"/>
          <w:szCs w:val="28"/>
        </w:rPr>
        <w:t>roach, as opposed to "drug for d</w:t>
      </w:r>
      <w:r w:rsidRPr="00335415">
        <w:rPr>
          <w:rFonts w:ascii="Georgia" w:hAnsi="Georgia"/>
          <w:sz w:val="28"/>
          <w:szCs w:val="28"/>
        </w:rPr>
        <w:t xml:space="preserve">isease" approach, puts system of knowledge that puts people - the expert practitioner - first. </w:t>
      </w:r>
      <w:r>
        <w:rPr>
          <w:rFonts w:ascii="Georgia" w:hAnsi="Georgia"/>
          <w:sz w:val="28"/>
          <w:szCs w:val="28"/>
        </w:rPr>
        <w:t>The</w:t>
      </w:r>
      <w:r w:rsidRPr="00335415">
        <w:rPr>
          <w:rFonts w:ascii="Georgia" w:hAnsi="Georgia"/>
          <w:sz w:val="28"/>
          <w:szCs w:val="28"/>
        </w:rPr>
        <w:t xml:space="preserve"> need </w:t>
      </w:r>
      <w:r>
        <w:rPr>
          <w:rFonts w:ascii="Georgia" w:hAnsi="Georgia"/>
          <w:sz w:val="28"/>
          <w:szCs w:val="28"/>
        </w:rPr>
        <w:t xml:space="preserve">is </w:t>
      </w:r>
      <w:r w:rsidRPr="00335415">
        <w:rPr>
          <w:rFonts w:ascii="Georgia" w:hAnsi="Georgia"/>
          <w:sz w:val="28"/>
          <w:szCs w:val="28"/>
        </w:rPr>
        <w:t>to protect traditional</w:t>
      </w:r>
      <w:r>
        <w:rPr>
          <w:rFonts w:ascii="Georgia" w:hAnsi="Georgia"/>
          <w:sz w:val="28"/>
          <w:szCs w:val="28"/>
        </w:rPr>
        <w:t>,</w:t>
      </w:r>
      <w:r w:rsidRPr="00335415">
        <w:rPr>
          <w:rFonts w:ascii="Georgia" w:hAnsi="Georgia"/>
          <w:sz w:val="28"/>
          <w:szCs w:val="28"/>
        </w:rPr>
        <w:t xml:space="preserve"> inventive and creative activity against misappropriation of third party patents. Organized players </w:t>
      </w:r>
      <w:r>
        <w:rPr>
          <w:rFonts w:ascii="Georgia" w:hAnsi="Georgia"/>
          <w:sz w:val="28"/>
          <w:szCs w:val="28"/>
        </w:rPr>
        <w:t xml:space="preserve">in the field shall </w:t>
      </w:r>
      <w:r w:rsidRPr="00335415">
        <w:rPr>
          <w:rFonts w:ascii="Georgia" w:hAnsi="Georgia"/>
          <w:sz w:val="28"/>
          <w:szCs w:val="28"/>
        </w:rPr>
        <w:t>make use of people's knowledge capital</w:t>
      </w:r>
      <w:r>
        <w:rPr>
          <w:rFonts w:ascii="Georgia" w:hAnsi="Georgia"/>
          <w:sz w:val="28"/>
          <w:szCs w:val="28"/>
        </w:rPr>
        <w:t>, and turn the plants into products and formulations</w:t>
      </w:r>
      <w:r w:rsidRPr="00335415">
        <w:rPr>
          <w:rFonts w:ascii="Georgia" w:hAnsi="Georgia"/>
          <w:sz w:val="28"/>
          <w:szCs w:val="28"/>
        </w:rPr>
        <w:t xml:space="preserve">. </w:t>
      </w:r>
      <w:r>
        <w:rPr>
          <w:rFonts w:ascii="Georgia" w:hAnsi="Georgia"/>
          <w:sz w:val="28"/>
          <w:szCs w:val="28"/>
        </w:rPr>
        <w:t>The issue is</w:t>
      </w:r>
      <w:r w:rsidRPr="00335415">
        <w:rPr>
          <w:rFonts w:ascii="Georgia" w:hAnsi="Georgia"/>
          <w:sz w:val="28"/>
          <w:szCs w:val="28"/>
        </w:rPr>
        <w:t xml:space="preserve"> that knowledge providers </w:t>
      </w:r>
      <w:r>
        <w:rPr>
          <w:rFonts w:ascii="Georgia" w:hAnsi="Georgia"/>
          <w:sz w:val="28"/>
          <w:szCs w:val="28"/>
        </w:rPr>
        <w:t xml:space="preserve">should </w:t>
      </w:r>
      <w:r w:rsidRPr="00335415">
        <w:rPr>
          <w:rFonts w:ascii="Georgia" w:hAnsi="Georgia"/>
          <w:sz w:val="28"/>
          <w:szCs w:val="28"/>
        </w:rPr>
        <w:t>participate in the global market and get benefited.</w:t>
      </w:r>
    </w:p>
    <w:p w:rsidR="00261EBF" w:rsidRPr="0083541F" w:rsidRDefault="00A1597C" w:rsidP="00261EBF">
      <w:pPr>
        <w:spacing w:line="360" w:lineRule="auto"/>
        <w:jc w:val="both"/>
        <w:rPr>
          <w:rFonts w:ascii="Georgia" w:hAnsi="Georgia"/>
          <w:sz w:val="28"/>
          <w:szCs w:val="28"/>
        </w:rPr>
      </w:pPr>
      <w:r w:rsidRPr="0083541F">
        <w:rPr>
          <w:rFonts w:ascii="Georgia" w:hAnsi="Georgia"/>
          <w:sz w:val="28"/>
          <w:szCs w:val="28"/>
        </w:rPr>
        <w:t xml:space="preserve">The above </w:t>
      </w:r>
      <w:r w:rsidR="0083541F" w:rsidRPr="0083541F">
        <w:rPr>
          <w:rFonts w:ascii="Georgia" w:hAnsi="Georgia"/>
          <w:sz w:val="28"/>
          <w:szCs w:val="28"/>
        </w:rPr>
        <w:t xml:space="preserve">provide the pointers that </w:t>
      </w:r>
      <w:r w:rsidRPr="0083541F">
        <w:rPr>
          <w:rFonts w:ascii="Georgia" w:hAnsi="Georgia"/>
          <w:sz w:val="28"/>
          <w:szCs w:val="28"/>
        </w:rPr>
        <w:t>should be incorporated in policy measures devised by the authorities in order</w:t>
      </w:r>
      <w:r w:rsidR="0083541F" w:rsidRPr="0083541F">
        <w:rPr>
          <w:rFonts w:ascii="Georgia" w:hAnsi="Georgia"/>
          <w:sz w:val="28"/>
          <w:szCs w:val="28"/>
        </w:rPr>
        <w:t xml:space="preserve"> to make Ayurveda</w:t>
      </w:r>
      <w:r w:rsidR="0083541F">
        <w:rPr>
          <w:rFonts w:ascii="Georgia" w:hAnsi="Georgia"/>
          <w:sz w:val="28"/>
          <w:szCs w:val="28"/>
        </w:rPr>
        <w:t xml:space="preserve"> a leading player in the healthcare sector. A proper strategy and its careful implementation shall provide local and affordable health solutions in the </w:t>
      </w:r>
      <w:r w:rsidR="0083541F">
        <w:rPr>
          <w:rFonts w:ascii="Georgia" w:hAnsi="Georgia"/>
          <w:sz w:val="28"/>
          <w:szCs w:val="28"/>
        </w:rPr>
        <w:lastRenderedPageBreak/>
        <w:t>country. It would also help the country establish leading and trustworthy international brands that are based on the traditions of Ayurveda.</w:t>
      </w:r>
    </w:p>
    <w:sectPr w:rsidR="00261EBF" w:rsidRPr="0083541F" w:rsidSect="00C81A5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4E29" w:rsidRDefault="00CB4E29" w:rsidP="00261EBF">
      <w:pPr>
        <w:spacing w:after="0" w:line="240" w:lineRule="auto"/>
      </w:pPr>
      <w:r>
        <w:separator/>
      </w:r>
    </w:p>
  </w:endnote>
  <w:endnote w:type="continuationSeparator" w:id="1">
    <w:p w:rsidR="00CB4E29" w:rsidRDefault="00CB4E29" w:rsidP="00261E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4E29" w:rsidRDefault="00CB4E29" w:rsidP="00261EBF">
      <w:pPr>
        <w:spacing w:after="0" w:line="240" w:lineRule="auto"/>
      </w:pPr>
      <w:r>
        <w:separator/>
      </w:r>
    </w:p>
  </w:footnote>
  <w:footnote w:type="continuationSeparator" w:id="1">
    <w:p w:rsidR="00CB4E29" w:rsidRDefault="00CB4E29" w:rsidP="00261EB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565011"/>
    <w:rsid w:val="00007370"/>
    <w:rsid w:val="00095312"/>
    <w:rsid w:val="000B7C7C"/>
    <w:rsid w:val="0014105E"/>
    <w:rsid w:val="001B05F1"/>
    <w:rsid w:val="00207486"/>
    <w:rsid w:val="00261EBF"/>
    <w:rsid w:val="002F35F6"/>
    <w:rsid w:val="00312465"/>
    <w:rsid w:val="00394B53"/>
    <w:rsid w:val="003B6CFB"/>
    <w:rsid w:val="003E1FDF"/>
    <w:rsid w:val="00411CD7"/>
    <w:rsid w:val="00454872"/>
    <w:rsid w:val="004935D9"/>
    <w:rsid w:val="004C2D9E"/>
    <w:rsid w:val="004E4AFE"/>
    <w:rsid w:val="00565011"/>
    <w:rsid w:val="00584BC6"/>
    <w:rsid w:val="00601D09"/>
    <w:rsid w:val="0063671B"/>
    <w:rsid w:val="006429BC"/>
    <w:rsid w:val="00714191"/>
    <w:rsid w:val="00716770"/>
    <w:rsid w:val="007C712E"/>
    <w:rsid w:val="0083541F"/>
    <w:rsid w:val="008C37FA"/>
    <w:rsid w:val="00914223"/>
    <w:rsid w:val="00914665"/>
    <w:rsid w:val="00922215"/>
    <w:rsid w:val="00986EAB"/>
    <w:rsid w:val="009A0DCF"/>
    <w:rsid w:val="00A1597C"/>
    <w:rsid w:val="00AD71F2"/>
    <w:rsid w:val="00B07094"/>
    <w:rsid w:val="00BF2FA6"/>
    <w:rsid w:val="00BF54F5"/>
    <w:rsid w:val="00C0081C"/>
    <w:rsid w:val="00C7322E"/>
    <w:rsid w:val="00C81A56"/>
    <w:rsid w:val="00CB4E29"/>
    <w:rsid w:val="00CD0A53"/>
    <w:rsid w:val="00D616CD"/>
    <w:rsid w:val="00D8716D"/>
    <w:rsid w:val="00D9392D"/>
    <w:rsid w:val="00DA09F2"/>
    <w:rsid w:val="00E47516"/>
    <w:rsid w:val="00EF0217"/>
    <w:rsid w:val="00F132F5"/>
    <w:rsid w:val="00F25C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A5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61EBF"/>
    <w:rPr>
      <w:color w:val="0000FF" w:themeColor="hyperlink"/>
      <w:u w:val="single"/>
    </w:rPr>
  </w:style>
  <w:style w:type="paragraph" w:styleId="FootnoteText">
    <w:name w:val="footnote text"/>
    <w:basedOn w:val="Normal"/>
    <w:link w:val="FootnoteTextChar"/>
    <w:uiPriority w:val="99"/>
    <w:semiHidden/>
    <w:unhideWhenUsed/>
    <w:rsid w:val="00261EB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1EBF"/>
    <w:rPr>
      <w:sz w:val="20"/>
      <w:szCs w:val="20"/>
    </w:rPr>
  </w:style>
  <w:style w:type="character" w:styleId="FootnoteReference">
    <w:name w:val="footnote reference"/>
    <w:basedOn w:val="DefaultParagraphFont"/>
    <w:uiPriority w:val="99"/>
    <w:semiHidden/>
    <w:unhideWhenUsed/>
    <w:rsid w:val="00261EBF"/>
    <w:rPr>
      <w:vertAlign w:val="superscript"/>
    </w:rPr>
  </w:style>
  <w:style w:type="paragraph" w:styleId="BalloonText">
    <w:name w:val="Balloon Text"/>
    <w:basedOn w:val="Normal"/>
    <w:link w:val="BalloonTextChar"/>
    <w:uiPriority w:val="99"/>
    <w:semiHidden/>
    <w:unhideWhenUsed/>
    <w:rsid w:val="003B6C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6CF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353</TotalTime>
  <Pages>12</Pages>
  <Words>2027</Words>
  <Characters>11559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31</cp:revision>
  <dcterms:created xsi:type="dcterms:W3CDTF">2013-12-18T10:16:00Z</dcterms:created>
  <dcterms:modified xsi:type="dcterms:W3CDTF">2014-05-05T10:50:00Z</dcterms:modified>
</cp:coreProperties>
</file>